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1F65F" w14:textId="4C7239C3" w:rsidR="007B6E49" w:rsidRPr="004906A4" w:rsidRDefault="007B6E49" w:rsidP="004933D9">
      <w:pPr>
        <w:pStyle w:val="BodyText"/>
        <w:spacing w:before="10" w:line="276" w:lineRule="auto"/>
        <w:jc w:val="center"/>
        <w:rPr>
          <w:rFonts w:asciiTheme="minorHAnsi" w:hAnsiTheme="minorHAnsi" w:cstheme="minorHAnsi"/>
          <w:b/>
          <w:bCs/>
          <w:sz w:val="26"/>
          <w:szCs w:val="26"/>
        </w:rPr>
      </w:pPr>
      <w:r w:rsidRPr="004906A4">
        <w:rPr>
          <w:rFonts w:asciiTheme="minorHAnsi" w:hAnsiTheme="minorHAnsi" w:cstheme="minorHAnsi"/>
          <w:b/>
          <w:bCs/>
          <w:sz w:val="26"/>
          <w:szCs w:val="26"/>
        </w:rPr>
        <w:t>MULTINET KURUMSAL HİZMETLER A.Ş.</w:t>
      </w:r>
    </w:p>
    <w:p w14:paraId="2001E1F3" w14:textId="32D12F4B" w:rsidR="00164879" w:rsidRPr="004906A4" w:rsidRDefault="007B6E49" w:rsidP="004933D9">
      <w:pPr>
        <w:pStyle w:val="BodyText"/>
        <w:spacing w:before="1" w:line="276" w:lineRule="auto"/>
        <w:jc w:val="center"/>
        <w:rPr>
          <w:rFonts w:asciiTheme="minorHAnsi" w:hAnsiTheme="minorHAnsi" w:cstheme="minorHAnsi"/>
          <w:b/>
          <w:bCs/>
          <w:sz w:val="26"/>
          <w:szCs w:val="26"/>
        </w:rPr>
      </w:pPr>
      <w:bookmarkStart w:id="0" w:name="_Hlk69309420"/>
      <w:r w:rsidRPr="004906A4">
        <w:rPr>
          <w:rFonts w:asciiTheme="minorHAnsi" w:hAnsiTheme="minorHAnsi" w:cstheme="minorHAnsi"/>
          <w:b/>
          <w:bCs/>
          <w:sz w:val="26"/>
          <w:szCs w:val="26"/>
        </w:rPr>
        <w:t xml:space="preserve">6698 SAYILI KİŞİSEL VERİLERİN KORUNMASI KANUNU GEREĞİ </w:t>
      </w:r>
    </w:p>
    <w:bookmarkEnd w:id="0"/>
    <w:p w14:paraId="04EAD2D1" w14:textId="422C27B3" w:rsidR="004B69BD" w:rsidRPr="004906A4" w:rsidRDefault="006F159F" w:rsidP="004933D9">
      <w:pPr>
        <w:pStyle w:val="BodyText"/>
        <w:spacing w:before="1" w:line="276" w:lineRule="auto"/>
        <w:jc w:val="center"/>
        <w:rPr>
          <w:rFonts w:asciiTheme="minorHAnsi" w:hAnsiTheme="minorHAnsi" w:cstheme="minorHAnsi"/>
          <w:b/>
          <w:bCs/>
          <w:sz w:val="26"/>
          <w:szCs w:val="26"/>
        </w:rPr>
      </w:pPr>
      <w:r>
        <w:rPr>
          <w:rFonts w:asciiTheme="minorHAnsi" w:hAnsiTheme="minorHAnsi" w:cstheme="minorHAnsi"/>
          <w:b/>
          <w:bCs/>
          <w:sz w:val="26"/>
          <w:szCs w:val="26"/>
        </w:rPr>
        <w:t xml:space="preserve">MÜŞTERİ </w:t>
      </w:r>
      <w:r w:rsidR="007B6E49" w:rsidRPr="004906A4">
        <w:rPr>
          <w:rFonts w:asciiTheme="minorHAnsi" w:hAnsiTheme="minorHAnsi" w:cstheme="minorHAnsi"/>
          <w:b/>
          <w:bCs/>
          <w:sz w:val="26"/>
          <w:szCs w:val="26"/>
        </w:rPr>
        <w:t>AYDINLATMA METNİ</w:t>
      </w:r>
    </w:p>
    <w:p w14:paraId="3FA646DC" w14:textId="19E5C1BE" w:rsidR="0097405D" w:rsidRPr="004906A4" w:rsidRDefault="0097405D" w:rsidP="004933D9">
      <w:pPr>
        <w:pStyle w:val="BodyText"/>
        <w:spacing w:before="1" w:line="276" w:lineRule="auto"/>
        <w:rPr>
          <w:rFonts w:asciiTheme="minorHAnsi" w:hAnsiTheme="minorHAnsi" w:cstheme="minorHAnsi"/>
          <w:b/>
          <w:sz w:val="24"/>
          <w:szCs w:val="24"/>
        </w:rPr>
      </w:pPr>
    </w:p>
    <w:p w14:paraId="68F942D5" w14:textId="76C52407" w:rsidR="004B69BD" w:rsidRPr="004906A4" w:rsidRDefault="003024A7" w:rsidP="004933D9">
      <w:pPr>
        <w:spacing w:line="276" w:lineRule="auto"/>
        <w:jc w:val="both"/>
      </w:pPr>
      <w:r w:rsidRPr="004906A4">
        <w:rPr>
          <w:rFonts w:asciiTheme="minorHAnsi" w:hAnsiTheme="minorHAnsi" w:cstheme="minorHAnsi"/>
          <w:b/>
          <w:sz w:val="24"/>
          <w:szCs w:val="24"/>
        </w:rPr>
        <w:t>G</w:t>
      </w:r>
      <w:r w:rsidR="002F018F" w:rsidRPr="004906A4">
        <w:rPr>
          <w:rFonts w:asciiTheme="minorHAnsi" w:hAnsiTheme="minorHAnsi" w:cstheme="minorHAnsi"/>
          <w:b/>
          <w:sz w:val="24"/>
          <w:szCs w:val="24"/>
        </w:rPr>
        <w:t>İRİŞ</w:t>
      </w:r>
    </w:p>
    <w:p w14:paraId="3D85C836" w14:textId="01D779DC" w:rsidR="004B69BD" w:rsidRPr="004F0AEA" w:rsidRDefault="005900AB" w:rsidP="004F0AEA">
      <w:pPr>
        <w:pStyle w:val="BodyText"/>
        <w:spacing w:line="276" w:lineRule="auto"/>
        <w:ind w:right="116"/>
        <w:jc w:val="both"/>
        <w:rPr>
          <w:rFonts w:asciiTheme="minorHAnsi" w:hAnsiTheme="minorHAnsi" w:cstheme="minorHAnsi"/>
          <w:sz w:val="22"/>
          <w:szCs w:val="22"/>
        </w:rPr>
      </w:pPr>
      <w:r w:rsidRPr="004906A4">
        <w:rPr>
          <w:rFonts w:asciiTheme="minorHAnsi" w:hAnsiTheme="minorHAnsi" w:cstheme="minorHAnsi"/>
          <w:sz w:val="22"/>
          <w:szCs w:val="22"/>
        </w:rPr>
        <w:t>Mult</w:t>
      </w:r>
      <w:r>
        <w:rPr>
          <w:rFonts w:asciiTheme="minorHAnsi" w:hAnsiTheme="minorHAnsi" w:cstheme="minorHAnsi"/>
          <w:sz w:val="22"/>
          <w:szCs w:val="22"/>
        </w:rPr>
        <w:t>in</w:t>
      </w:r>
      <w:r w:rsidRPr="004906A4">
        <w:rPr>
          <w:rFonts w:asciiTheme="minorHAnsi" w:hAnsiTheme="minorHAnsi" w:cstheme="minorHAnsi"/>
          <w:sz w:val="22"/>
          <w:szCs w:val="22"/>
        </w:rPr>
        <w:t>et Kurumsal Hizmetler A.Ş</w:t>
      </w:r>
      <w:r w:rsidR="003024A7" w:rsidRPr="004906A4">
        <w:rPr>
          <w:rFonts w:asciiTheme="minorHAnsi" w:hAnsiTheme="minorHAnsi" w:cstheme="minorHAnsi"/>
          <w:sz w:val="22"/>
          <w:szCs w:val="22"/>
        </w:rPr>
        <w:t>. olarak (</w:t>
      </w:r>
      <w:r w:rsidR="003024A7" w:rsidRPr="00E402B0">
        <w:rPr>
          <w:rFonts w:asciiTheme="minorHAnsi" w:hAnsiTheme="minorHAnsi" w:cstheme="minorHAnsi"/>
          <w:b/>
          <w:bCs/>
          <w:sz w:val="22"/>
          <w:szCs w:val="22"/>
        </w:rPr>
        <w:t>“</w:t>
      </w:r>
      <w:r w:rsidR="003024A7" w:rsidRPr="004906A4">
        <w:rPr>
          <w:rFonts w:asciiTheme="minorHAnsi" w:hAnsiTheme="minorHAnsi" w:cstheme="minorHAnsi"/>
          <w:b/>
          <w:bCs/>
          <w:sz w:val="22"/>
          <w:szCs w:val="22"/>
        </w:rPr>
        <w:t>M</w:t>
      </w:r>
      <w:r w:rsidR="006506E6" w:rsidRPr="004906A4">
        <w:rPr>
          <w:rFonts w:asciiTheme="minorHAnsi" w:hAnsiTheme="minorHAnsi" w:cstheme="minorHAnsi"/>
          <w:b/>
          <w:bCs/>
          <w:sz w:val="22"/>
          <w:szCs w:val="22"/>
        </w:rPr>
        <w:t>ultinet” / “Şirket</w:t>
      </w:r>
      <w:r w:rsidR="003024A7" w:rsidRPr="004906A4">
        <w:rPr>
          <w:rFonts w:asciiTheme="minorHAnsi" w:hAnsiTheme="minorHAnsi" w:cstheme="minorHAnsi"/>
          <w:b/>
          <w:bCs/>
          <w:sz w:val="22"/>
          <w:szCs w:val="22"/>
        </w:rPr>
        <w:t>”</w:t>
      </w:r>
      <w:r w:rsidR="003024A7" w:rsidRPr="004906A4">
        <w:rPr>
          <w:rFonts w:asciiTheme="minorHAnsi" w:hAnsiTheme="minorHAnsi" w:cstheme="minorHAnsi"/>
          <w:sz w:val="22"/>
          <w:szCs w:val="22"/>
        </w:rPr>
        <w:t>) kişisel verilerinizin güvenliği hususuna azami hassasiyeti göstermekte ve buna istinaden M</w:t>
      </w:r>
      <w:r w:rsidR="006506E6" w:rsidRPr="004906A4">
        <w:rPr>
          <w:rFonts w:asciiTheme="minorHAnsi" w:hAnsiTheme="minorHAnsi" w:cstheme="minorHAnsi"/>
          <w:sz w:val="22"/>
          <w:szCs w:val="22"/>
        </w:rPr>
        <w:t>ultinet</w:t>
      </w:r>
      <w:r w:rsidR="003024A7" w:rsidRPr="004906A4">
        <w:rPr>
          <w:rFonts w:asciiTheme="minorHAnsi" w:hAnsiTheme="minorHAnsi" w:cstheme="minorHAnsi"/>
          <w:sz w:val="22"/>
          <w:szCs w:val="22"/>
        </w:rPr>
        <w:t xml:space="preserve"> ile ilişkili tüm </w:t>
      </w:r>
      <w:r w:rsidR="00164879" w:rsidRPr="004906A4">
        <w:rPr>
          <w:rFonts w:asciiTheme="minorHAnsi" w:hAnsiTheme="minorHAnsi" w:cstheme="minorHAnsi"/>
          <w:sz w:val="22"/>
          <w:szCs w:val="22"/>
        </w:rPr>
        <w:t xml:space="preserve">gerçek </w:t>
      </w:r>
      <w:r w:rsidR="00D0181F" w:rsidRPr="004906A4">
        <w:rPr>
          <w:rFonts w:asciiTheme="minorHAnsi" w:hAnsiTheme="minorHAnsi" w:cstheme="minorHAnsi"/>
          <w:sz w:val="22"/>
          <w:szCs w:val="22"/>
        </w:rPr>
        <w:t>kişilere</w:t>
      </w:r>
      <w:r w:rsidR="003024A7" w:rsidRPr="004906A4">
        <w:rPr>
          <w:rFonts w:asciiTheme="minorHAnsi" w:hAnsiTheme="minorHAnsi" w:cstheme="minorHAnsi"/>
          <w:sz w:val="22"/>
          <w:szCs w:val="22"/>
        </w:rPr>
        <w:t xml:space="preserve"> </w:t>
      </w:r>
      <w:r w:rsidR="00210BBF" w:rsidRPr="004906A4">
        <w:rPr>
          <w:rFonts w:asciiTheme="minorHAnsi" w:hAnsiTheme="minorHAnsi" w:cstheme="minorHAnsi"/>
          <w:sz w:val="22"/>
          <w:szCs w:val="22"/>
        </w:rPr>
        <w:t>(“</w:t>
      </w:r>
      <w:r w:rsidR="00210BBF" w:rsidRPr="004906A4">
        <w:rPr>
          <w:rFonts w:asciiTheme="minorHAnsi" w:hAnsiTheme="minorHAnsi" w:cstheme="minorHAnsi"/>
          <w:b/>
          <w:bCs/>
          <w:sz w:val="22"/>
          <w:szCs w:val="22"/>
        </w:rPr>
        <w:t>İlgili Kişiler</w:t>
      </w:r>
      <w:r w:rsidR="00210BBF" w:rsidRPr="004906A4">
        <w:rPr>
          <w:rFonts w:asciiTheme="minorHAnsi" w:hAnsiTheme="minorHAnsi" w:cstheme="minorHAnsi"/>
          <w:sz w:val="22"/>
          <w:szCs w:val="22"/>
        </w:rPr>
        <w:t xml:space="preserve">”) </w:t>
      </w:r>
      <w:r w:rsidR="003024A7" w:rsidRPr="004906A4">
        <w:rPr>
          <w:rFonts w:asciiTheme="minorHAnsi" w:hAnsiTheme="minorHAnsi" w:cstheme="minorHAnsi"/>
          <w:sz w:val="22"/>
          <w:szCs w:val="22"/>
        </w:rPr>
        <w:t>ait her türlü kişisel verinin mümkün olan en iyi ve özenli şekilde işlenerek muhafaza edilmesine büyük önem vermekteyiz. Bundan bahisle, 6698 Sayılı Kişisel Verilerin Korunması Kanunu (“</w:t>
      </w:r>
      <w:r w:rsidR="003024A7" w:rsidRPr="005900AB">
        <w:rPr>
          <w:rFonts w:asciiTheme="minorHAnsi" w:hAnsiTheme="minorHAnsi" w:cstheme="minorHAnsi"/>
          <w:b/>
          <w:bCs/>
          <w:sz w:val="22"/>
          <w:szCs w:val="22"/>
        </w:rPr>
        <w:t>Kanun</w:t>
      </w:r>
      <w:r w:rsidR="003024A7" w:rsidRPr="004906A4">
        <w:rPr>
          <w:rFonts w:asciiTheme="minorHAnsi" w:hAnsiTheme="minorHAnsi" w:cstheme="minorHAnsi"/>
          <w:sz w:val="22"/>
          <w:szCs w:val="22"/>
        </w:rPr>
        <w:t>”) ve ilgili mevzuat</w:t>
      </w:r>
      <w:r w:rsidR="00645CD2" w:rsidRPr="004906A4">
        <w:rPr>
          <w:rFonts w:asciiTheme="minorHAnsi" w:hAnsiTheme="minorHAnsi" w:cstheme="minorHAnsi"/>
          <w:sz w:val="22"/>
          <w:szCs w:val="22"/>
        </w:rPr>
        <w:t xml:space="preserve"> </w:t>
      </w:r>
      <w:r w:rsidR="003024A7" w:rsidRPr="004906A4">
        <w:rPr>
          <w:rFonts w:asciiTheme="minorHAnsi" w:hAnsiTheme="minorHAnsi" w:cstheme="minorHAnsi"/>
          <w:sz w:val="22"/>
          <w:szCs w:val="22"/>
        </w:rPr>
        <w:t xml:space="preserve">kapsamında, Veri Sorumlusu sıfatıyla, </w:t>
      </w:r>
      <w:r w:rsidR="00645CD2" w:rsidRPr="004906A4">
        <w:rPr>
          <w:rFonts w:asciiTheme="minorHAnsi" w:hAnsiTheme="minorHAnsi" w:cstheme="minorHAnsi"/>
          <w:sz w:val="22"/>
          <w:szCs w:val="22"/>
        </w:rPr>
        <w:t xml:space="preserve">tarafınıza ait ve </w:t>
      </w:r>
      <w:r w:rsidR="003024A7" w:rsidRPr="004906A4">
        <w:rPr>
          <w:rFonts w:asciiTheme="minorHAnsi" w:hAnsiTheme="minorHAnsi" w:cstheme="minorHAnsi"/>
          <w:sz w:val="22"/>
          <w:szCs w:val="22"/>
        </w:rPr>
        <w:t xml:space="preserve">Şirketimize </w:t>
      </w:r>
      <w:r w:rsidR="004570C7" w:rsidRPr="004906A4">
        <w:rPr>
          <w:rFonts w:asciiTheme="minorHAnsi" w:hAnsiTheme="minorHAnsi" w:cstheme="minorHAnsi"/>
          <w:sz w:val="22"/>
          <w:szCs w:val="22"/>
        </w:rPr>
        <w:t xml:space="preserve">aktarılan ya da </w:t>
      </w:r>
      <w:r w:rsidR="003024A7" w:rsidRPr="004906A4">
        <w:rPr>
          <w:rFonts w:asciiTheme="minorHAnsi" w:hAnsiTheme="minorHAnsi" w:cstheme="minorHAnsi"/>
          <w:sz w:val="22"/>
          <w:szCs w:val="22"/>
        </w:rPr>
        <w:t>bildirilen ve/veya Şirketimizce haricen temin edilen kişisel verileriniz, aşağıda izah edilen amaç ve sınırlar çerçevesinde işlenebilecektir</w:t>
      </w:r>
      <w:r w:rsidR="003024A7" w:rsidRPr="004F0AEA">
        <w:rPr>
          <w:rFonts w:asciiTheme="minorHAnsi" w:hAnsiTheme="minorHAnsi" w:cstheme="minorHAnsi"/>
          <w:sz w:val="22"/>
          <w:szCs w:val="22"/>
        </w:rPr>
        <w:t>.</w:t>
      </w:r>
      <w:r w:rsidR="004F0AEA" w:rsidRPr="005900AB">
        <w:rPr>
          <w:rFonts w:asciiTheme="minorHAnsi" w:hAnsiTheme="minorHAnsi" w:cstheme="minorHAnsi"/>
          <w:sz w:val="22"/>
          <w:szCs w:val="22"/>
        </w:rPr>
        <w:t xml:space="preserve"> </w:t>
      </w:r>
      <w:r w:rsidR="004F0AEA" w:rsidRPr="004F0AEA">
        <w:rPr>
          <w:rFonts w:asciiTheme="minorHAnsi" w:hAnsiTheme="minorHAnsi" w:cstheme="minorHAnsi"/>
          <w:sz w:val="22"/>
          <w:szCs w:val="22"/>
        </w:rPr>
        <w:t xml:space="preserve">İşbu </w:t>
      </w:r>
      <w:r w:rsidRPr="005900AB">
        <w:rPr>
          <w:rFonts w:asciiTheme="minorHAnsi" w:hAnsiTheme="minorHAnsi" w:cstheme="minorHAnsi"/>
          <w:sz w:val="22"/>
          <w:szCs w:val="22"/>
        </w:rPr>
        <w:t>Mult</w:t>
      </w:r>
      <w:r>
        <w:rPr>
          <w:rFonts w:asciiTheme="minorHAnsi" w:hAnsiTheme="minorHAnsi" w:cstheme="minorHAnsi"/>
          <w:sz w:val="22"/>
          <w:szCs w:val="22"/>
        </w:rPr>
        <w:t>in</w:t>
      </w:r>
      <w:r w:rsidRPr="005900AB">
        <w:rPr>
          <w:rFonts w:asciiTheme="minorHAnsi" w:hAnsiTheme="minorHAnsi" w:cstheme="minorHAnsi"/>
          <w:sz w:val="22"/>
          <w:szCs w:val="22"/>
        </w:rPr>
        <w:t>et Kurumsal Hizmetler A.Ş.</w:t>
      </w:r>
      <w:r w:rsidR="00AA1C4C">
        <w:rPr>
          <w:rFonts w:asciiTheme="minorHAnsi" w:hAnsiTheme="minorHAnsi" w:cstheme="minorHAnsi"/>
          <w:sz w:val="22"/>
          <w:szCs w:val="22"/>
        </w:rPr>
        <w:t xml:space="preserve">, </w:t>
      </w:r>
      <w:r w:rsidR="00D25A96" w:rsidRPr="00D25A96">
        <w:rPr>
          <w:rFonts w:asciiTheme="minorHAnsi" w:hAnsiTheme="minorHAnsi" w:cstheme="minorHAnsi"/>
          <w:sz w:val="22"/>
          <w:szCs w:val="22"/>
        </w:rPr>
        <w:t>6698 Sayılı Kişisel Verilerin Korunması Kanunu Gereği</w:t>
      </w:r>
      <w:r w:rsidR="00D25A96" w:rsidRPr="005900AB">
        <w:rPr>
          <w:rFonts w:asciiTheme="minorHAnsi" w:hAnsiTheme="minorHAnsi" w:cstheme="minorHAnsi"/>
          <w:sz w:val="22"/>
          <w:szCs w:val="22"/>
        </w:rPr>
        <w:t xml:space="preserve"> </w:t>
      </w:r>
      <w:r w:rsidR="006F159F">
        <w:rPr>
          <w:rFonts w:asciiTheme="minorHAnsi" w:hAnsiTheme="minorHAnsi" w:cstheme="minorHAnsi"/>
          <w:sz w:val="22"/>
          <w:szCs w:val="22"/>
        </w:rPr>
        <w:t xml:space="preserve">Müşteri </w:t>
      </w:r>
      <w:r w:rsidRPr="005900AB">
        <w:rPr>
          <w:rFonts w:asciiTheme="minorHAnsi" w:hAnsiTheme="minorHAnsi" w:cstheme="minorHAnsi"/>
          <w:sz w:val="22"/>
          <w:szCs w:val="22"/>
        </w:rPr>
        <w:t xml:space="preserve">Aydınlatma Metni </w:t>
      </w:r>
      <w:r>
        <w:rPr>
          <w:rFonts w:asciiTheme="minorHAnsi" w:hAnsiTheme="minorHAnsi" w:cstheme="minorHAnsi"/>
          <w:sz w:val="22"/>
          <w:szCs w:val="22"/>
        </w:rPr>
        <w:t>(“</w:t>
      </w:r>
      <w:r w:rsidR="004F0AEA" w:rsidRPr="005900AB">
        <w:rPr>
          <w:rFonts w:asciiTheme="minorHAnsi" w:hAnsiTheme="minorHAnsi" w:cstheme="minorHAnsi"/>
          <w:b/>
          <w:bCs/>
          <w:sz w:val="22"/>
          <w:szCs w:val="22"/>
        </w:rPr>
        <w:t>Aydınlatma Metni</w:t>
      </w:r>
      <w:r>
        <w:rPr>
          <w:rFonts w:asciiTheme="minorHAnsi" w:hAnsiTheme="minorHAnsi" w:cstheme="minorHAnsi"/>
          <w:sz w:val="22"/>
          <w:szCs w:val="22"/>
        </w:rPr>
        <w:t>”)</w:t>
      </w:r>
      <w:r w:rsidR="004F0AEA" w:rsidRPr="004F0AEA">
        <w:rPr>
          <w:rFonts w:asciiTheme="minorHAnsi" w:hAnsiTheme="minorHAnsi" w:cstheme="minorHAnsi"/>
          <w:sz w:val="22"/>
          <w:szCs w:val="22"/>
        </w:rPr>
        <w:t>, “</w:t>
      </w:r>
      <w:r w:rsidR="004F0AEA" w:rsidRPr="005900AB">
        <w:rPr>
          <w:rFonts w:asciiTheme="minorHAnsi" w:hAnsiTheme="minorHAnsi" w:cstheme="minorHAnsi"/>
          <w:b/>
          <w:bCs/>
          <w:sz w:val="22"/>
          <w:szCs w:val="22"/>
        </w:rPr>
        <w:t>Veri Sorumlusu</w:t>
      </w:r>
      <w:r w:rsidR="004F0AEA" w:rsidRPr="004F0AEA">
        <w:rPr>
          <w:rFonts w:asciiTheme="minorHAnsi" w:hAnsiTheme="minorHAnsi" w:cstheme="minorHAnsi"/>
          <w:sz w:val="22"/>
          <w:szCs w:val="22"/>
        </w:rPr>
        <w:t xml:space="preserve">” sıfatıyla </w:t>
      </w:r>
      <w:r w:rsidR="004F0AEA">
        <w:rPr>
          <w:rFonts w:asciiTheme="minorHAnsi" w:hAnsiTheme="minorHAnsi" w:cstheme="minorHAnsi"/>
          <w:sz w:val="22"/>
          <w:szCs w:val="22"/>
        </w:rPr>
        <w:t>Multinet</w:t>
      </w:r>
      <w:r w:rsidR="004F0AEA" w:rsidRPr="004F0AEA">
        <w:rPr>
          <w:rFonts w:asciiTheme="minorHAnsi" w:hAnsiTheme="minorHAnsi" w:cstheme="minorHAnsi"/>
          <w:sz w:val="22"/>
          <w:szCs w:val="22"/>
        </w:rPr>
        <w:t xml:space="preserve"> tarafından işlenen kişisel verilerinize ilişkin olarak Kanun’un “</w:t>
      </w:r>
      <w:r w:rsidR="004F0AEA" w:rsidRPr="005900AB">
        <w:rPr>
          <w:rFonts w:asciiTheme="minorHAnsi" w:hAnsiTheme="minorHAnsi" w:cstheme="minorHAnsi"/>
          <w:b/>
          <w:bCs/>
          <w:sz w:val="22"/>
          <w:szCs w:val="22"/>
        </w:rPr>
        <w:t>Veri Sorumlusunun Aydınlatma Yükümlülüğü</w:t>
      </w:r>
      <w:r w:rsidR="004F0AEA" w:rsidRPr="004F0AEA">
        <w:rPr>
          <w:rFonts w:asciiTheme="minorHAnsi" w:hAnsiTheme="minorHAnsi" w:cstheme="minorHAnsi"/>
          <w:sz w:val="22"/>
          <w:szCs w:val="22"/>
        </w:rPr>
        <w:t>” başlıklı 10</w:t>
      </w:r>
      <w:r w:rsidR="002A501A">
        <w:rPr>
          <w:rFonts w:asciiTheme="minorHAnsi" w:hAnsiTheme="minorHAnsi" w:cstheme="minorHAnsi"/>
          <w:sz w:val="22"/>
          <w:szCs w:val="22"/>
        </w:rPr>
        <w:t>’ucu</w:t>
      </w:r>
      <w:r w:rsidR="004F0AEA" w:rsidRPr="004F0AEA">
        <w:rPr>
          <w:rFonts w:asciiTheme="minorHAnsi" w:hAnsiTheme="minorHAnsi" w:cstheme="minorHAnsi"/>
          <w:sz w:val="22"/>
          <w:szCs w:val="22"/>
        </w:rPr>
        <w:t xml:space="preserve"> </w:t>
      </w:r>
      <w:r w:rsidR="002A501A">
        <w:rPr>
          <w:rFonts w:asciiTheme="minorHAnsi" w:hAnsiTheme="minorHAnsi" w:cstheme="minorHAnsi"/>
          <w:sz w:val="22"/>
          <w:szCs w:val="22"/>
        </w:rPr>
        <w:t>m</w:t>
      </w:r>
      <w:r w:rsidR="004F0AEA" w:rsidRPr="004F0AEA">
        <w:rPr>
          <w:rFonts w:asciiTheme="minorHAnsi" w:hAnsiTheme="minorHAnsi" w:cstheme="minorHAnsi"/>
          <w:sz w:val="22"/>
          <w:szCs w:val="22"/>
        </w:rPr>
        <w:t>addesi uyarınca hazırlanmıştır.</w:t>
      </w:r>
    </w:p>
    <w:p w14:paraId="78C24B08" w14:textId="0B761A11" w:rsidR="006506E6" w:rsidRPr="004906A4" w:rsidRDefault="006506E6" w:rsidP="003A02D3">
      <w:pPr>
        <w:pStyle w:val="BodyText"/>
        <w:spacing w:line="276" w:lineRule="auto"/>
        <w:ind w:right="116"/>
        <w:jc w:val="both"/>
        <w:rPr>
          <w:rFonts w:asciiTheme="minorHAnsi" w:hAnsiTheme="minorHAnsi" w:cstheme="minorHAnsi"/>
          <w:sz w:val="22"/>
          <w:szCs w:val="22"/>
        </w:rPr>
      </w:pPr>
    </w:p>
    <w:p w14:paraId="07B0FDDE" w14:textId="47E12C59" w:rsidR="00301943" w:rsidRPr="00AA1C4C" w:rsidRDefault="002F018F" w:rsidP="003A02D3">
      <w:pPr>
        <w:spacing w:line="276" w:lineRule="auto"/>
        <w:jc w:val="both"/>
        <w:rPr>
          <w:rFonts w:asciiTheme="minorHAnsi" w:hAnsiTheme="minorHAnsi" w:cstheme="minorHAnsi"/>
        </w:rPr>
      </w:pPr>
      <w:r w:rsidRPr="004F0AEA">
        <w:rPr>
          <w:rFonts w:asciiTheme="minorHAnsi" w:hAnsiTheme="minorHAnsi" w:cstheme="minorHAnsi"/>
        </w:rPr>
        <w:t>Şirketimiz</w:t>
      </w:r>
      <w:r w:rsidR="003D7539" w:rsidRPr="004F0AEA">
        <w:rPr>
          <w:rFonts w:asciiTheme="minorHAnsi" w:hAnsiTheme="minorHAnsi" w:cstheme="minorHAnsi"/>
        </w:rPr>
        <w:t xml:space="preserve"> ile </w:t>
      </w:r>
      <w:r w:rsidR="00210BBF" w:rsidRPr="004F0AEA">
        <w:rPr>
          <w:rFonts w:asciiTheme="minorHAnsi" w:hAnsiTheme="minorHAnsi" w:cstheme="minorHAnsi"/>
        </w:rPr>
        <w:t xml:space="preserve">bağımsız </w:t>
      </w:r>
      <w:r w:rsidR="003D7539" w:rsidRPr="004F0AEA">
        <w:rPr>
          <w:rFonts w:asciiTheme="minorHAnsi" w:hAnsiTheme="minorHAnsi" w:cstheme="minorHAnsi"/>
        </w:rPr>
        <w:t xml:space="preserve">üçüncü kişilerin </w:t>
      </w:r>
      <w:r w:rsidR="00301943">
        <w:rPr>
          <w:rFonts w:asciiTheme="minorHAnsi" w:hAnsiTheme="minorHAnsi" w:cstheme="minorHAnsi"/>
        </w:rPr>
        <w:t xml:space="preserve">kişisel veri </w:t>
      </w:r>
      <w:r w:rsidR="00301943" w:rsidRPr="00301943">
        <w:rPr>
          <w:rFonts w:asciiTheme="minorHAnsi" w:hAnsiTheme="minorHAnsi" w:cstheme="minorHAnsi"/>
        </w:rPr>
        <w:t xml:space="preserve">mahiyetindeki </w:t>
      </w:r>
      <w:r w:rsidR="003D7539" w:rsidRPr="00301943">
        <w:rPr>
          <w:rFonts w:asciiTheme="minorHAnsi" w:hAnsiTheme="minorHAnsi" w:cstheme="minorHAnsi"/>
        </w:rPr>
        <w:t>bilgilerini paylaşmanız halinde</w:t>
      </w:r>
      <w:r w:rsidR="004F0AEA" w:rsidRPr="00301943">
        <w:rPr>
          <w:rFonts w:asciiTheme="minorHAnsi" w:hAnsiTheme="minorHAnsi" w:cstheme="minorHAnsi"/>
        </w:rPr>
        <w:t xml:space="preserve"> ise</w:t>
      </w:r>
      <w:r w:rsidRPr="00301943">
        <w:rPr>
          <w:rFonts w:asciiTheme="minorHAnsi" w:hAnsiTheme="minorHAnsi" w:cstheme="minorHAnsi"/>
        </w:rPr>
        <w:t>,</w:t>
      </w:r>
      <w:r w:rsidR="003D7539" w:rsidRPr="00301943">
        <w:rPr>
          <w:rFonts w:asciiTheme="minorHAnsi" w:hAnsiTheme="minorHAnsi" w:cstheme="minorHAnsi"/>
        </w:rPr>
        <w:t xml:space="preserve"> </w:t>
      </w:r>
      <w:r w:rsidR="00301943">
        <w:rPr>
          <w:rFonts w:asciiTheme="minorHAnsi" w:hAnsiTheme="minorHAnsi" w:cstheme="minorHAnsi"/>
        </w:rPr>
        <w:t xml:space="preserve">bahse konu verilerin elde edilmesi, </w:t>
      </w:r>
      <w:r w:rsidR="00AA1C4C">
        <w:rPr>
          <w:rFonts w:asciiTheme="minorHAnsi" w:hAnsiTheme="minorHAnsi" w:cstheme="minorHAnsi"/>
        </w:rPr>
        <w:t xml:space="preserve">işlenmesi ve tarafımıza aktarımına ilişkin olarak Kanun kapsamında </w:t>
      </w:r>
      <w:r w:rsidRPr="00301943">
        <w:rPr>
          <w:rFonts w:asciiTheme="minorHAnsi" w:hAnsiTheme="minorHAnsi" w:cstheme="minorHAnsi"/>
        </w:rPr>
        <w:t xml:space="preserve">söz konusu İlgili </w:t>
      </w:r>
      <w:r w:rsidR="00AA1C4C" w:rsidRPr="00301943">
        <w:rPr>
          <w:rFonts w:asciiTheme="minorHAnsi" w:hAnsiTheme="minorHAnsi" w:cstheme="minorHAnsi"/>
        </w:rPr>
        <w:t>Kişiler’</w:t>
      </w:r>
      <w:r w:rsidR="00AA1C4C">
        <w:rPr>
          <w:rFonts w:asciiTheme="minorHAnsi" w:hAnsiTheme="minorHAnsi" w:cstheme="minorHAnsi"/>
        </w:rPr>
        <w:t>den açık rıza alma yükümlülüğü ile</w:t>
      </w:r>
      <w:r w:rsidR="00AA1C4C" w:rsidRPr="00301943">
        <w:rPr>
          <w:rFonts w:asciiTheme="minorHAnsi" w:hAnsiTheme="minorHAnsi" w:cstheme="minorHAnsi"/>
        </w:rPr>
        <w:t xml:space="preserve"> </w:t>
      </w:r>
      <w:r w:rsidR="00AA1C4C" w:rsidRPr="00576A70">
        <w:rPr>
          <w:rFonts w:asciiTheme="minorHAnsi" w:hAnsiTheme="minorHAnsi" w:cstheme="minorHAnsi"/>
        </w:rPr>
        <w:t>açık rıza bulunmayan</w:t>
      </w:r>
      <w:r w:rsidR="00AA1C4C" w:rsidRPr="00301943">
        <w:rPr>
          <w:rFonts w:asciiTheme="minorHAnsi" w:hAnsiTheme="minorHAnsi" w:cstheme="minorHAnsi"/>
        </w:rPr>
        <w:t xml:space="preserve"> </w:t>
      </w:r>
      <w:r w:rsidR="00AA1C4C" w:rsidRPr="00576A70">
        <w:rPr>
          <w:rFonts w:asciiTheme="minorHAnsi" w:hAnsiTheme="minorHAnsi" w:cstheme="minorHAnsi"/>
        </w:rPr>
        <w:t>işleme ve/veya aktarım faaliyetlerinin ise Kanun kapsamındaki açık</w:t>
      </w:r>
      <w:r w:rsidR="00AA1C4C" w:rsidRPr="00301943">
        <w:rPr>
          <w:rFonts w:asciiTheme="minorHAnsi" w:hAnsiTheme="minorHAnsi" w:cstheme="minorHAnsi"/>
        </w:rPr>
        <w:t xml:space="preserve"> </w:t>
      </w:r>
      <w:r w:rsidR="00AA1C4C" w:rsidRPr="00576A70">
        <w:rPr>
          <w:rFonts w:asciiTheme="minorHAnsi" w:hAnsiTheme="minorHAnsi" w:cstheme="minorHAnsi"/>
        </w:rPr>
        <w:t>rıza gerektirmeyen işleme ve/veya aktarım şartlarını taşıdığını</w:t>
      </w:r>
      <w:r w:rsidR="00AA1C4C">
        <w:rPr>
          <w:rFonts w:asciiTheme="minorHAnsi" w:hAnsiTheme="minorHAnsi" w:cstheme="minorHAnsi"/>
        </w:rPr>
        <w:t xml:space="preserve"> ve bu kapsamdaki aydınlatma </w:t>
      </w:r>
      <w:r w:rsidR="00AA1C4C" w:rsidRPr="00301943">
        <w:rPr>
          <w:rFonts w:asciiTheme="minorHAnsi" w:hAnsiTheme="minorHAnsi" w:cstheme="minorHAnsi"/>
        </w:rPr>
        <w:t>yükümlülü</w:t>
      </w:r>
      <w:r w:rsidR="00AA1C4C">
        <w:rPr>
          <w:rFonts w:asciiTheme="minorHAnsi" w:hAnsiTheme="minorHAnsi" w:cstheme="minorHAnsi"/>
        </w:rPr>
        <w:t>ğünün de</w:t>
      </w:r>
      <w:r w:rsidR="00AA1C4C" w:rsidRPr="00301943">
        <w:rPr>
          <w:rFonts w:asciiTheme="minorHAnsi" w:hAnsiTheme="minorHAnsi" w:cstheme="minorHAnsi"/>
        </w:rPr>
        <w:t xml:space="preserve"> </w:t>
      </w:r>
      <w:r w:rsidR="003D7539" w:rsidRPr="00301943">
        <w:rPr>
          <w:rFonts w:asciiTheme="minorHAnsi" w:hAnsiTheme="minorHAnsi" w:cstheme="minorHAnsi"/>
        </w:rPr>
        <w:t>tarafınıza ait olduğunu önemle belirt</w:t>
      </w:r>
      <w:r w:rsidR="00210BBF" w:rsidRPr="00301943">
        <w:rPr>
          <w:rFonts w:asciiTheme="minorHAnsi" w:hAnsiTheme="minorHAnsi" w:cstheme="minorHAnsi"/>
        </w:rPr>
        <w:t xml:space="preserve">ir </w:t>
      </w:r>
      <w:r w:rsidR="003D7539" w:rsidRPr="00301943">
        <w:rPr>
          <w:rFonts w:asciiTheme="minorHAnsi" w:hAnsiTheme="minorHAnsi" w:cstheme="minorHAnsi"/>
        </w:rPr>
        <w:t>ve hatırlat</w:t>
      </w:r>
      <w:r w:rsidR="00210BBF" w:rsidRPr="00301943">
        <w:rPr>
          <w:rFonts w:asciiTheme="minorHAnsi" w:hAnsiTheme="minorHAnsi" w:cstheme="minorHAnsi"/>
        </w:rPr>
        <w:t>ırız.</w:t>
      </w:r>
    </w:p>
    <w:p w14:paraId="0F78EC02" w14:textId="2C07D968" w:rsidR="003D7539" w:rsidRDefault="003D7539" w:rsidP="00210BBF">
      <w:pPr>
        <w:pStyle w:val="BodyText"/>
        <w:ind w:right="116"/>
        <w:jc w:val="both"/>
        <w:rPr>
          <w:rFonts w:asciiTheme="minorHAnsi" w:hAnsiTheme="minorHAnsi" w:cstheme="minorHAnsi"/>
          <w:sz w:val="22"/>
          <w:szCs w:val="22"/>
        </w:rPr>
      </w:pPr>
    </w:p>
    <w:p w14:paraId="4E1B5006" w14:textId="01B99A18" w:rsidR="004B69BD" w:rsidRPr="004906A4" w:rsidRDefault="003024A7" w:rsidP="004933D9">
      <w:pPr>
        <w:pStyle w:val="Heading1"/>
        <w:numPr>
          <w:ilvl w:val="0"/>
          <w:numId w:val="3"/>
        </w:numPr>
        <w:tabs>
          <w:tab w:val="left" w:pos="388"/>
        </w:tabs>
        <w:spacing w:line="276" w:lineRule="auto"/>
        <w:ind w:hanging="387"/>
        <w:rPr>
          <w:rFonts w:asciiTheme="minorHAnsi" w:hAnsiTheme="minorHAnsi" w:cstheme="minorHAnsi"/>
          <w:b w:val="0"/>
          <w:sz w:val="22"/>
          <w:szCs w:val="22"/>
        </w:rPr>
      </w:pPr>
      <w:r w:rsidRPr="004906A4">
        <w:rPr>
          <w:rFonts w:asciiTheme="minorHAnsi" w:hAnsiTheme="minorHAnsi" w:cstheme="minorHAnsi"/>
          <w:sz w:val="24"/>
          <w:szCs w:val="24"/>
        </w:rPr>
        <w:t>VERİ</w:t>
      </w:r>
      <w:r w:rsidRPr="004906A4">
        <w:rPr>
          <w:rFonts w:asciiTheme="minorHAnsi" w:hAnsiTheme="minorHAnsi" w:cstheme="minorHAnsi"/>
          <w:spacing w:val="-2"/>
          <w:sz w:val="24"/>
          <w:szCs w:val="24"/>
        </w:rPr>
        <w:t xml:space="preserve"> </w:t>
      </w:r>
      <w:r w:rsidRPr="004906A4">
        <w:rPr>
          <w:rFonts w:asciiTheme="minorHAnsi" w:hAnsiTheme="minorHAnsi" w:cstheme="minorHAnsi"/>
          <w:sz w:val="24"/>
          <w:szCs w:val="24"/>
        </w:rPr>
        <w:t>SORUMLUSU</w:t>
      </w:r>
    </w:p>
    <w:p w14:paraId="08D9E7B3" w14:textId="7AF2701C" w:rsidR="004B69BD" w:rsidRPr="004906A4" w:rsidRDefault="003024A7" w:rsidP="004933D9">
      <w:pPr>
        <w:spacing w:line="276" w:lineRule="auto"/>
        <w:ind w:right="114"/>
        <w:jc w:val="both"/>
        <w:rPr>
          <w:rFonts w:asciiTheme="minorHAnsi" w:hAnsiTheme="minorHAnsi" w:cstheme="minorHAnsi"/>
        </w:rPr>
      </w:pPr>
      <w:r w:rsidRPr="004906A4">
        <w:rPr>
          <w:rFonts w:asciiTheme="minorHAnsi" w:hAnsiTheme="minorHAnsi" w:cstheme="minorHAnsi"/>
        </w:rPr>
        <w:t>Kanun’un 3</w:t>
      </w:r>
      <w:r w:rsidR="002A501A">
        <w:rPr>
          <w:rFonts w:asciiTheme="minorHAnsi" w:hAnsiTheme="minorHAnsi" w:cstheme="minorHAnsi"/>
        </w:rPr>
        <w:t>’üncü</w:t>
      </w:r>
      <w:r w:rsidRPr="004906A4">
        <w:rPr>
          <w:rFonts w:asciiTheme="minorHAnsi" w:hAnsiTheme="minorHAnsi" w:cstheme="minorHAnsi"/>
        </w:rPr>
        <w:t xml:space="preserve"> </w:t>
      </w:r>
      <w:r w:rsidR="002A501A">
        <w:rPr>
          <w:rFonts w:asciiTheme="minorHAnsi" w:hAnsiTheme="minorHAnsi" w:cstheme="minorHAnsi"/>
        </w:rPr>
        <w:t>ma</w:t>
      </w:r>
      <w:r w:rsidRPr="004906A4">
        <w:rPr>
          <w:rFonts w:asciiTheme="minorHAnsi" w:hAnsiTheme="minorHAnsi" w:cstheme="minorHAnsi"/>
        </w:rPr>
        <w:t xml:space="preserve">ddesinin 1’inci fıkrasının (ı) bendinde </w:t>
      </w:r>
      <w:r w:rsidR="002A501A" w:rsidRPr="004906A4">
        <w:rPr>
          <w:rFonts w:asciiTheme="minorHAnsi" w:hAnsiTheme="minorHAnsi" w:cstheme="minorHAnsi"/>
        </w:rPr>
        <w:t>Veri Sorumlusu</w:t>
      </w:r>
      <w:r w:rsidRPr="004906A4">
        <w:rPr>
          <w:rFonts w:asciiTheme="minorHAnsi" w:hAnsiTheme="minorHAnsi" w:cstheme="minorHAnsi"/>
        </w:rPr>
        <w:t>, “</w:t>
      </w:r>
      <w:r w:rsidRPr="004906A4">
        <w:rPr>
          <w:rFonts w:asciiTheme="minorHAnsi" w:hAnsiTheme="minorHAnsi" w:cstheme="minorHAnsi"/>
          <w:i/>
        </w:rPr>
        <w:t>Kişisel verilerin işleme amaçlarını ve vasıtalarını belirleyen, veri kayıt sisteminin kurulmasından ve yönetilmesinden sorumlu olan gerçek veya tüzel kişiler</w:t>
      </w:r>
      <w:r w:rsidRPr="004906A4">
        <w:rPr>
          <w:rFonts w:asciiTheme="minorHAnsi" w:hAnsiTheme="minorHAnsi" w:cstheme="minorHAnsi"/>
        </w:rPr>
        <w:t>” olarak tanımlanmıştır. Bu çerçevede</w:t>
      </w:r>
      <w:r w:rsidR="002F018F" w:rsidRPr="004906A4">
        <w:rPr>
          <w:rFonts w:asciiTheme="minorHAnsi" w:hAnsiTheme="minorHAnsi" w:cstheme="minorHAnsi"/>
        </w:rPr>
        <w:t xml:space="preserve"> Şirketimiz Multinet,</w:t>
      </w:r>
      <w:r w:rsidRPr="004906A4">
        <w:rPr>
          <w:rFonts w:asciiTheme="minorHAnsi" w:hAnsiTheme="minorHAnsi" w:cstheme="minorHAnsi"/>
        </w:rPr>
        <w:t xml:space="preserve"> Veri Sorumlusu</w:t>
      </w:r>
      <w:r w:rsidR="004F0AEA">
        <w:rPr>
          <w:rFonts w:asciiTheme="minorHAnsi" w:hAnsiTheme="minorHAnsi" w:cstheme="minorHAnsi"/>
        </w:rPr>
        <w:t>’dur.</w:t>
      </w:r>
    </w:p>
    <w:p w14:paraId="0BFCE1D4" w14:textId="77777777" w:rsidR="00FE6467" w:rsidRPr="004906A4" w:rsidRDefault="00FE6467" w:rsidP="001674F5">
      <w:pPr>
        <w:pStyle w:val="Heading1"/>
        <w:tabs>
          <w:tab w:val="left" w:pos="388"/>
        </w:tabs>
        <w:spacing w:line="276" w:lineRule="auto"/>
        <w:ind w:left="0" w:firstLine="0"/>
        <w:rPr>
          <w:rFonts w:asciiTheme="minorHAnsi" w:hAnsiTheme="minorHAnsi" w:cstheme="minorHAnsi"/>
          <w:sz w:val="22"/>
          <w:szCs w:val="22"/>
        </w:rPr>
      </w:pPr>
    </w:p>
    <w:p w14:paraId="6F4433C5" w14:textId="03726E90" w:rsidR="004B69BD" w:rsidRPr="004906A4" w:rsidRDefault="003024A7" w:rsidP="00446053">
      <w:pPr>
        <w:pStyle w:val="Heading1"/>
        <w:numPr>
          <w:ilvl w:val="0"/>
          <w:numId w:val="3"/>
        </w:numPr>
        <w:tabs>
          <w:tab w:val="left" w:pos="426"/>
        </w:tabs>
        <w:spacing w:line="276" w:lineRule="auto"/>
        <w:ind w:hanging="387"/>
        <w:rPr>
          <w:rFonts w:asciiTheme="minorHAnsi" w:hAnsiTheme="minorHAnsi" w:cstheme="minorHAnsi"/>
          <w:sz w:val="22"/>
          <w:szCs w:val="22"/>
        </w:rPr>
      </w:pPr>
      <w:r w:rsidRPr="004906A4">
        <w:rPr>
          <w:rFonts w:asciiTheme="minorHAnsi" w:hAnsiTheme="minorHAnsi" w:cstheme="minorHAnsi"/>
          <w:sz w:val="24"/>
          <w:szCs w:val="24"/>
        </w:rPr>
        <w:t>KİŞİSEL VERİLERİN</w:t>
      </w:r>
      <w:r w:rsidR="004933D9" w:rsidRPr="004906A4">
        <w:rPr>
          <w:rFonts w:asciiTheme="minorHAnsi" w:hAnsiTheme="minorHAnsi" w:cstheme="minorHAnsi"/>
          <w:sz w:val="24"/>
          <w:szCs w:val="24"/>
        </w:rPr>
        <w:t>İZİN</w:t>
      </w:r>
      <w:r w:rsidRPr="004906A4">
        <w:rPr>
          <w:rFonts w:asciiTheme="minorHAnsi" w:hAnsiTheme="minorHAnsi" w:cstheme="minorHAnsi"/>
          <w:sz w:val="24"/>
          <w:szCs w:val="24"/>
        </w:rPr>
        <w:t xml:space="preserve"> TOPLANMA YÖNTEMİ </w:t>
      </w:r>
    </w:p>
    <w:p w14:paraId="0A443862" w14:textId="5680E87B" w:rsidR="00026BC9" w:rsidRDefault="00C03799" w:rsidP="004933D9">
      <w:pPr>
        <w:tabs>
          <w:tab w:val="left" w:pos="477"/>
        </w:tabs>
        <w:spacing w:line="276" w:lineRule="auto"/>
        <w:jc w:val="both"/>
        <w:rPr>
          <w:rFonts w:asciiTheme="minorHAnsi" w:hAnsiTheme="minorHAnsi" w:cstheme="minorHAnsi"/>
        </w:rPr>
      </w:pPr>
      <w:r w:rsidRPr="00C03799">
        <w:rPr>
          <w:rFonts w:asciiTheme="minorHAnsi" w:hAnsiTheme="minorHAnsi" w:cstheme="minorHAnsi"/>
        </w:rPr>
        <w:t>Şirket</w:t>
      </w:r>
      <w:r>
        <w:rPr>
          <w:rFonts w:asciiTheme="minorHAnsi" w:hAnsiTheme="minorHAnsi" w:cstheme="minorHAnsi"/>
        </w:rPr>
        <w:t>imiz,</w:t>
      </w:r>
      <w:r w:rsidRPr="00C03799">
        <w:rPr>
          <w:rFonts w:asciiTheme="minorHAnsi" w:hAnsiTheme="minorHAnsi" w:cstheme="minorHAnsi"/>
        </w:rPr>
        <w:t xml:space="preserve"> kişisel verileri, doğrudan </w:t>
      </w:r>
      <w:r w:rsidR="00026BC9">
        <w:rPr>
          <w:rFonts w:asciiTheme="minorHAnsi" w:hAnsiTheme="minorHAnsi" w:cstheme="minorHAnsi"/>
        </w:rPr>
        <w:t>İlgili Kişiler’in</w:t>
      </w:r>
      <w:r w:rsidRPr="00C03799">
        <w:rPr>
          <w:rFonts w:asciiTheme="minorHAnsi" w:hAnsiTheme="minorHAnsi" w:cstheme="minorHAnsi"/>
        </w:rPr>
        <w:t xml:space="preserve"> kendisinden temin </w:t>
      </w:r>
      <w:r w:rsidR="00026BC9">
        <w:rPr>
          <w:rFonts w:asciiTheme="minorHAnsi" w:hAnsiTheme="minorHAnsi" w:cstheme="minorHAnsi"/>
        </w:rPr>
        <w:t>ettiği</w:t>
      </w:r>
      <w:r w:rsidRPr="00C03799">
        <w:rPr>
          <w:rFonts w:asciiTheme="minorHAnsi" w:hAnsiTheme="minorHAnsi" w:cstheme="minorHAnsi"/>
        </w:rPr>
        <w:t xml:space="preserve"> gibi dolaylı olarak</w:t>
      </w:r>
      <w:r w:rsidR="00026BC9">
        <w:rPr>
          <w:rFonts w:asciiTheme="minorHAnsi" w:hAnsiTheme="minorHAnsi" w:cstheme="minorHAnsi"/>
        </w:rPr>
        <w:t xml:space="preserve"> üçüncü </w:t>
      </w:r>
      <w:r w:rsidRPr="00C03799">
        <w:rPr>
          <w:rFonts w:asciiTheme="minorHAnsi" w:hAnsiTheme="minorHAnsi" w:cstheme="minorHAnsi"/>
        </w:rPr>
        <w:t>kişilerden ve</w:t>
      </w:r>
      <w:r w:rsidR="00026BC9">
        <w:rPr>
          <w:rFonts w:asciiTheme="minorHAnsi" w:hAnsiTheme="minorHAnsi" w:cstheme="minorHAnsi"/>
        </w:rPr>
        <w:t>ya</w:t>
      </w:r>
      <w:r w:rsidRPr="00C03799">
        <w:rPr>
          <w:rFonts w:asciiTheme="minorHAnsi" w:hAnsiTheme="minorHAnsi" w:cstheme="minorHAnsi"/>
        </w:rPr>
        <w:t xml:space="preserve"> </w:t>
      </w:r>
      <w:r w:rsidR="00026BC9">
        <w:rPr>
          <w:rFonts w:asciiTheme="minorHAnsi" w:hAnsiTheme="minorHAnsi" w:cstheme="minorHAnsi"/>
        </w:rPr>
        <w:t>İlgili Kişi’nin</w:t>
      </w:r>
      <w:r w:rsidRPr="00C03799">
        <w:rPr>
          <w:rFonts w:asciiTheme="minorHAnsi" w:hAnsiTheme="minorHAnsi" w:cstheme="minorHAnsi"/>
        </w:rPr>
        <w:t xml:space="preserve"> </w:t>
      </w:r>
      <w:r w:rsidR="000A016E">
        <w:rPr>
          <w:rFonts w:asciiTheme="minorHAnsi" w:hAnsiTheme="minorHAnsi" w:cstheme="minorHAnsi"/>
        </w:rPr>
        <w:t xml:space="preserve">bu amaçla </w:t>
      </w:r>
      <w:r w:rsidRPr="00C03799">
        <w:rPr>
          <w:rFonts w:asciiTheme="minorHAnsi" w:hAnsiTheme="minorHAnsi" w:cstheme="minorHAnsi"/>
        </w:rPr>
        <w:t>alenileştirmiş olduğu veriler içerisinden de temin edebilmektedir</w:t>
      </w:r>
      <w:r w:rsidR="00026BC9">
        <w:rPr>
          <w:rFonts w:asciiTheme="minorHAnsi" w:hAnsiTheme="minorHAnsi" w:cstheme="minorHAnsi"/>
        </w:rPr>
        <w:t>.</w:t>
      </w:r>
    </w:p>
    <w:p w14:paraId="3B462CCC" w14:textId="77777777" w:rsidR="00026BC9" w:rsidRDefault="00026BC9" w:rsidP="004933D9">
      <w:pPr>
        <w:tabs>
          <w:tab w:val="left" w:pos="477"/>
        </w:tabs>
        <w:spacing w:line="276" w:lineRule="auto"/>
        <w:jc w:val="both"/>
        <w:rPr>
          <w:rFonts w:asciiTheme="minorHAnsi" w:hAnsiTheme="minorHAnsi" w:cstheme="minorHAnsi"/>
        </w:rPr>
      </w:pPr>
    </w:p>
    <w:p w14:paraId="2682FE63" w14:textId="0FEEA3BF" w:rsidR="004B69BD" w:rsidRPr="004906A4" w:rsidRDefault="00026BC9" w:rsidP="004933D9">
      <w:pPr>
        <w:tabs>
          <w:tab w:val="left" w:pos="477"/>
        </w:tabs>
        <w:spacing w:line="276" w:lineRule="auto"/>
        <w:jc w:val="both"/>
        <w:rPr>
          <w:rFonts w:asciiTheme="minorHAnsi" w:hAnsiTheme="minorHAnsi" w:cstheme="minorHAnsi"/>
        </w:rPr>
      </w:pPr>
      <w:r>
        <w:rPr>
          <w:rFonts w:asciiTheme="minorHAnsi" w:hAnsiTheme="minorHAnsi" w:cstheme="minorHAnsi"/>
        </w:rPr>
        <w:t xml:space="preserve">Bunun yanı sıra, </w:t>
      </w:r>
      <w:r w:rsidR="00210BBF" w:rsidRPr="004906A4">
        <w:rPr>
          <w:rFonts w:asciiTheme="minorHAnsi" w:hAnsiTheme="minorHAnsi" w:cstheme="minorHAnsi"/>
        </w:rPr>
        <w:t>Multinet tarafından verilen hizmet</w:t>
      </w:r>
      <w:r w:rsidR="002F018F" w:rsidRPr="004906A4">
        <w:rPr>
          <w:rFonts w:asciiTheme="minorHAnsi" w:hAnsiTheme="minorHAnsi" w:cstheme="minorHAnsi"/>
        </w:rPr>
        <w:t xml:space="preserve"> veya</w:t>
      </w:r>
      <w:r w:rsidR="00210BBF" w:rsidRPr="004906A4">
        <w:rPr>
          <w:rFonts w:asciiTheme="minorHAnsi" w:hAnsiTheme="minorHAnsi" w:cstheme="minorHAnsi"/>
        </w:rPr>
        <w:t xml:space="preserve"> </w:t>
      </w:r>
      <w:r w:rsidR="003C4C08" w:rsidRPr="004906A4">
        <w:rPr>
          <w:rFonts w:asciiTheme="minorHAnsi" w:hAnsiTheme="minorHAnsi" w:cstheme="minorHAnsi"/>
        </w:rPr>
        <w:t xml:space="preserve">sağlanan </w:t>
      </w:r>
      <w:r w:rsidR="00210BBF" w:rsidRPr="004906A4">
        <w:rPr>
          <w:rFonts w:asciiTheme="minorHAnsi" w:hAnsiTheme="minorHAnsi" w:cstheme="minorHAnsi"/>
        </w:rPr>
        <w:t>ürün</w:t>
      </w:r>
      <w:r w:rsidR="002F018F" w:rsidRPr="004906A4">
        <w:rPr>
          <w:rFonts w:asciiTheme="minorHAnsi" w:hAnsiTheme="minorHAnsi" w:cstheme="minorHAnsi"/>
        </w:rPr>
        <w:t>,</w:t>
      </w:r>
      <w:r w:rsidR="00210BBF" w:rsidRPr="004906A4">
        <w:rPr>
          <w:rFonts w:asciiTheme="minorHAnsi" w:hAnsiTheme="minorHAnsi" w:cstheme="minorHAnsi"/>
        </w:rPr>
        <w:t xml:space="preserve"> </w:t>
      </w:r>
      <w:r w:rsidR="003C4C08" w:rsidRPr="004906A4">
        <w:rPr>
          <w:rFonts w:asciiTheme="minorHAnsi" w:hAnsiTheme="minorHAnsi" w:cstheme="minorHAnsi"/>
        </w:rPr>
        <w:t xml:space="preserve">Multinet ile İlgili Kişi arasındaki </w:t>
      </w:r>
      <w:r w:rsidR="00210BBF" w:rsidRPr="004906A4">
        <w:rPr>
          <w:rFonts w:asciiTheme="minorHAnsi" w:hAnsiTheme="minorHAnsi" w:cstheme="minorHAnsi"/>
        </w:rPr>
        <w:t>ticari faaliyet</w:t>
      </w:r>
      <w:r w:rsidR="003C4C08" w:rsidRPr="004906A4">
        <w:rPr>
          <w:rFonts w:asciiTheme="minorHAnsi" w:hAnsiTheme="minorHAnsi" w:cstheme="minorHAnsi"/>
        </w:rPr>
        <w:t xml:space="preserve"> / ilişkiye </w:t>
      </w:r>
      <w:r w:rsidR="00210BBF" w:rsidRPr="004906A4">
        <w:rPr>
          <w:rFonts w:asciiTheme="minorHAnsi" w:hAnsiTheme="minorHAnsi" w:cstheme="minorHAnsi"/>
        </w:rPr>
        <w:t>bağlı olarak değişkenlik göster</w:t>
      </w:r>
      <w:r w:rsidR="003C4C08" w:rsidRPr="004906A4">
        <w:rPr>
          <w:rFonts w:asciiTheme="minorHAnsi" w:hAnsiTheme="minorHAnsi" w:cstheme="minorHAnsi"/>
        </w:rPr>
        <w:t>m</w:t>
      </w:r>
      <w:r w:rsidR="00210BBF" w:rsidRPr="004906A4">
        <w:rPr>
          <w:rFonts w:asciiTheme="minorHAnsi" w:hAnsiTheme="minorHAnsi" w:cstheme="minorHAnsi"/>
        </w:rPr>
        <w:t>ekle</w:t>
      </w:r>
      <w:r w:rsidR="003C4C08" w:rsidRPr="004906A4">
        <w:rPr>
          <w:rFonts w:asciiTheme="minorHAnsi" w:hAnsiTheme="minorHAnsi" w:cstheme="minorHAnsi"/>
        </w:rPr>
        <w:t xml:space="preserve"> birlikte,</w:t>
      </w:r>
      <w:r w:rsidR="00210BBF" w:rsidRPr="004906A4">
        <w:rPr>
          <w:rFonts w:asciiTheme="minorHAnsi" w:hAnsiTheme="minorHAnsi" w:cstheme="minorHAnsi"/>
        </w:rPr>
        <w:t xml:space="preserve"> </w:t>
      </w:r>
      <w:r w:rsidR="003C4C08" w:rsidRPr="004906A4">
        <w:rPr>
          <w:rFonts w:asciiTheme="minorHAnsi" w:hAnsiTheme="minorHAnsi" w:cstheme="minorHAnsi"/>
        </w:rPr>
        <w:t>k</w:t>
      </w:r>
      <w:r w:rsidR="003024A7" w:rsidRPr="004906A4">
        <w:rPr>
          <w:rFonts w:asciiTheme="minorHAnsi" w:hAnsiTheme="minorHAnsi" w:cstheme="minorHAnsi"/>
        </w:rPr>
        <w:t xml:space="preserve">işisel verileriniz; aşağıda </w:t>
      </w:r>
      <w:r w:rsidR="000A016E">
        <w:rPr>
          <w:rFonts w:asciiTheme="minorHAnsi" w:hAnsiTheme="minorHAnsi" w:cstheme="minorHAnsi"/>
        </w:rPr>
        <w:t xml:space="preserve">ve </w:t>
      </w:r>
      <w:r w:rsidR="000A016E" w:rsidRPr="000A016E">
        <w:rPr>
          <w:rFonts w:asciiTheme="minorHAnsi" w:hAnsiTheme="minorHAnsi" w:cstheme="minorHAnsi"/>
          <w:b/>
          <w:bCs/>
        </w:rPr>
        <w:t>Tablo-1</w:t>
      </w:r>
      <w:r w:rsidR="000A016E">
        <w:rPr>
          <w:rFonts w:asciiTheme="minorHAnsi" w:hAnsiTheme="minorHAnsi" w:cstheme="minorHAnsi"/>
        </w:rPr>
        <w:t xml:space="preserve">’de </w:t>
      </w:r>
      <w:r w:rsidR="003024A7" w:rsidRPr="004906A4">
        <w:rPr>
          <w:rFonts w:asciiTheme="minorHAnsi" w:hAnsiTheme="minorHAnsi" w:cstheme="minorHAnsi"/>
        </w:rPr>
        <w:t>sayılan kanallar vasıtasıyla, otomatik ya da otomatik olmayan yöntemlerle</w:t>
      </w:r>
      <w:r w:rsidR="002F018F" w:rsidRPr="004906A4">
        <w:rPr>
          <w:rFonts w:asciiTheme="minorHAnsi" w:hAnsiTheme="minorHAnsi" w:cstheme="minorHAnsi"/>
        </w:rPr>
        <w:t>;</w:t>
      </w:r>
      <w:r w:rsidR="003024A7" w:rsidRPr="004906A4">
        <w:rPr>
          <w:rFonts w:asciiTheme="minorHAnsi" w:hAnsiTheme="minorHAnsi" w:cstheme="minorHAnsi"/>
        </w:rPr>
        <w:t xml:space="preserve"> </w:t>
      </w:r>
      <w:r w:rsidR="00210BBF" w:rsidRPr="004906A4">
        <w:rPr>
          <w:rFonts w:asciiTheme="minorHAnsi" w:hAnsiTheme="minorHAnsi" w:cstheme="minorHAnsi"/>
        </w:rPr>
        <w:t xml:space="preserve">çağrı merkezi, internet sitesi, sosyal medya, mobil uygulamalar ve benzeri vasıtalarla </w:t>
      </w:r>
      <w:r w:rsidR="003024A7" w:rsidRPr="004906A4">
        <w:rPr>
          <w:rFonts w:asciiTheme="minorHAnsi" w:hAnsiTheme="minorHAnsi" w:cstheme="minorHAnsi"/>
        </w:rPr>
        <w:t>sözlü, yazılı veya elektronik şekilde Kanun’a uygun olarak toplanabilecek</w:t>
      </w:r>
      <w:r w:rsidR="00102C92" w:rsidRPr="004906A4">
        <w:rPr>
          <w:rFonts w:asciiTheme="minorHAnsi" w:hAnsiTheme="minorHAnsi" w:cstheme="minorHAnsi"/>
        </w:rPr>
        <w:t>tir</w:t>
      </w:r>
      <w:r w:rsidR="003024A7" w:rsidRPr="004906A4">
        <w:rPr>
          <w:rFonts w:asciiTheme="minorHAnsi" w:hAnsiTheme="minorHAnsi" w:cstheme="minorHAnsi"/>
        </w:rPr>
        <w:t>;</w:t>
      </w:r>
    </w:p>
    <w:p w14:paraId="1FA5C3A9" w14:textId="77777777" w:rsidR="008741B5" w:rsidRPr="004906A4" w:rsidRDefault="008741B5" w:rsidP="004933D9">
      <w:pPr>
        <w:tabs>
          <w:tab w:val="left" w:pos="477"/>
        </w:tabs>
        <w:spacing w:line="276" w:lineRule="auto"/>
        <w:jc w:val="both"/>
        <w:rPr>
          <w:rFonts w:asciiTheme="minorHAnsi" w:hAnsiTheme="minorHAnsi" w:cstheme="minorHAnsi"/>
          <w:i/>
          <w:iCs/>
        </w:rPr>
      </w:pPr>
    </w:p>
    <w:p w14:paraId="7059307F" w14:textId="37E0CF87" w:rsidR="008741B5" w:rsidRDefault="008741B5" w:rsidP="005F28B6">
      <w:pPr>
        <w:widowControl/>
        <w:numPr>
          <w:ilvl w:val="0"/>
          <w:numId w:val="9"/>
        </w:numPr>
        <w:autoSpaceDE/>
        <w:autoSpaceDN/>
        <w:spacing w:line="276" w:lineRule="auto"/>
        <w:ind w:left="0" w:firstLine="0"/>
        <w:jc w:val="both"/>
        <w:rPr>
          <w:rFonts w:asciiTheme="minorHAnsi" w:hAnsiTheme="minorHAnsi" w:cstheme="minorHAnsi"/>
          <w:bCs/>
          <w:color w:val="000000"/>
        </w:rPr>
      </w:pPr>
      <w:r w:rsidRPr="004906A4">
        <w:rPr>
          <w:rFonts w:asciiTheme="minorHAnsi" w:hAnsiTheme="minorHAnsi" w:cstheme="minorHAnsi"/>
          <w:bCs/>
          <w:color w:val="000000"/>
        </w:rPr>
        <w:t>Yazılı veya elektronik ortamda yayınlanan dijital başvuru formları aracılığıyla,</w:t>
      </w:r>
    </w:p>
    <w:p w14:paraId="4686409D" w14:textId="0CA1B500" w:rsidR="00C03799" w:rsidRPr="004906A4" w:rsidRDefault="00C03799" w:rsidP="005F28B6">
      <w:pPr>
        <w:widowControl/>
        <w:numPr>
          <w:ilvl w:val="0"/>
          <w:numId w:val="9"/>
        </w:numPr>
        <w:autoSpaceDE/>
        <w:autoSpaceDN/>
        <w:spacing w:line="276" w:lineRule="auto"/>
        <w:ind w:left="0" w:firstLine="0"/>
        <w:jc w:val="both"/>
        <w:rPr>
          <w:rFonts w:asciiTheme="minorHAnsi" w:hAnsiTheme="minorHAnsi" w:cstheme="minorHAnsi"/>
          <w:bCs/>
          <w:color w:val="000000"/>
        </w:rPr>
      </w:pPr>
      <w:r>
        <w:rPr>
          <w:rFonts w:asciiTheme="minorHAnsi" w:hAnsiTheme="minorHAnsi" w:cstheme="minorHAnsi"/>
          <w:bCs/>
          <w:color w:val="000000"/>
        </w:rPr>
        <w:t>S</w:t>
      </w:r>
      <w:r w:rsidRPr="00C03799">
        <w:rPr>
          <w:rFonts w:asciiTheme="minorHAnsi" w:hAnsiTheme="minorHAnsi" w:cstheme="minorHAnsi"/>
          <w:bCs/>
          <w:color w:val="000000"/>
        </w:rPr>
        <w:t>özleşme imzalanması aşamasında yapılan görüşmeler</w:t>
      </w:r>
      <w:r>
        <w:rPr>
          <w:rFonts w:asciiTheme="minorHAnsi" w:hAnsiTheme="minorHAnsi" w:cstheme="minorHAnsi"/>
          <w:bCs/>
          <w:color w:val="000000"/>
        </w:rPr>
        <w:t xml:space="preserve"> aracılığıyla,</w:t>
      </w:r>
    </w:p>
    <w:p w14:paraId="0D74119D" w14:textId="5FE8018F" w:rsidR="00210BBF" w:rsidRPr="004906A4" w:rsidRDefault="00210BBF" w:rsidP="005F28B6">
      <w:pPr>
        <w:pStyle w:val="ListParagraph"/>
        <w:numPr>
          <w:ilvl w:val="0"/>
          <w:numId w:val="9"/>
        </w:numPr>
        <w:ind w:hanging="720"/>
        <w:jc w:val="both"/>
        <w:rPr>
          <w:rFonts w:asciiTheme="minorHAnsi" w:hAnsiTheme="minorHAnsi" w:cstheme="minorHAnsi"/>
          <w:bCs/>
          <w:color w:val="000000"/>
        </w:rPr>
      </w:pPr>
      <w:r w:rsidRPr="004906A4">
        <w:rPr>
          <w:rFonts w:asciiTheme="minorHAnsi" w:hAnsiTheme="minorHAnsi" w:cstheme="minorHAnsi"/>
          <w:bCs/>
          <w:color w:val="000000"/>
        </w:rPr>
        <w:t>İlgili Kişiler’in, Şirket’e; e-posta, kargo</w:t>
      </w:r>
      <w:r w:rsidR="00C03799">
        <w:rPr>
          <w:rFonts w:asciiTheme="minorHAnsi" w:hAnsiTheme="minorHAnsi" w:cstheme="minorHAnsi"/>
          <w:bCs/>
          <w:color w:val="000000"/>
        </w:rPr>
        <w:t xml:space="preserve">, çağrı merkezi </w:t>
      </w:r>
      <w:r w:rsidRPr="004906A4">
        <w:rPr>
          <w:rFonts w:asciiTheme="minorHAnsi" w:hAnsiTheme="minorHAnsi" w:cstheme="minorHAnsi"/>
          <w:bCs/>
          <w:color w:val="000000"/>
        </w:rPr>
        <w:t xml:space="preserve">ve benzeri </w:t>
      </w:r>
      <w:r w:rsidR="00C03799">
        <w:rPr>
          <w:rFonts w:asciiTheme="minorHAnsi" w:hAnsiTheme="minorHAnsi" w:cstheme="minorHAnsi"/>
          <w:bCs/>
          <w:color w:val="000000"/>
        </w:rPr>
        <w:t xml:space="preserve">aracılığıyla </w:t>
      </w:r>
      <w:r w:rsidRPr="004906A4">
        <w:rPr>
          <w:rFonts w:asciiTheme="minorHAnsi" w:hAnsiTheme="minorHAnsi" w:cstheme="minorHAnsi"/>
          <w:bCs/>
          <w:color w:val="000000"/>
        </w:rPr>
        <w:t>ilettikleri talepler</w:t>
      </w:r>
      <w:r w:rsidR="00C03799">
        <w:rPr>
          <w:rFonts w:asciiTheme="minorHAnsi" w:hAnsiTheme="minorHAnsi" w:cstheme="minorHAnsi"/>
          <w:bCs/>
          <w:color w:val="000000"/>
        </w:rPr>
        <w:t xml:space="preserve"> vasıtasıyla</w:t>
      </w:r>
      <w:r w:rsidRPr="004906A4">
        <w:rPr>
          <w:rFonts w:asciiTheme="minorHAnsi" w:hAnsiTheme="minorHAnsi" w:cstheme="minorHAnsi"/>
          <w:bCs/>
          <w:color w:val="000000"/>
        </w:rPr>
        <w:t>,</w:t>
      </w:r>
    </w:p>
    <w:p w14:paraId="192EFA9C" w14:textId="691F5C05" w:rsidR="008741B5" w:rsidRPr="004906A4" w:rsidRDefault="008741B5" w:rsidP="005F28B6">
      <w:pPr>
        <w:widowControl/>
        <w:numPr>
          <w:ilvl w:val="0"/>
          <w:numId w:val="9"/>
        </w:numPr>
        <w:autoSpaceDE/>
        <w:autoSpaceDN/>
        <w:spacing w:line="276" w:lineRule="auto"/>
        <w:ind w:left="0" w:firstLine="0"/>
        <w:jc w:val="both"/>
        <w:rPr>
          <w:rFonts w:asciiTheme="minorHAnsi" w:hAnsiTheme="minorHAnsi" w:cstheme="minorHAnsi"/>
          <w:bCs/>
          <w:color w:val="000000"/>
        </w:rPr>
      </w:pPr>
      <w:r w:rsidRPr="004906A4">
        <w:rPr>
          <w:rFonts w:asciiTheme="minorHAnsi" w:hAnsiTheme="minorHAnsi" w:cstheme="minorHAnsi"/>
          <w:bCs/>
          <w:color w:val="000000"/>
        </w:rPr>
        <w:t xml:space="preserve">İlgili Kişiler tarafından iletilen bilgileri teyit edebilmek maksadıyla yapılan kontroller ile Şirket </w:t>
      </w:r>
      <w:r w:rsidR="00D0181F" w:rsidRPr="004906A4">
        <w:rPr>
          <w:rFonts w:asciiTheme="minorHAnsi" w:hAnsiTheme="minorHAnsi" w:cstheme="minorHAnsi"/>
          <w:bCs/>
          <w:color w:val="000000"/>
        </w:rPr>
        <w:tab/>
      </w:r>
      <w:r w:rsidRPr="004906A4">
        <w:rPr>
          <w:rFonts w:asciiTheme="minorHAnsi" w:hAnsiTheme="minorHAnsi" w:cstheme="minorHAnsi"/>
          <w:bCs/>
          <w:color w:val="000000"/>
        </w:rPr>
        <w:t>tarafından yapılan araştırmalar sırasında,</w:t>
      </w:r>
    </w:p>
    <w:p w14:paraId="4B919D60" w14:textId="48ECFC29" w:rsidR="008741B5" w:rsidRPr="004906A4" w:rsidRDefault="008741B5" w:rsidP="005F28B6">
      <w:pPr>
        <w:widowControl/>
        <w:numPr>
          <w:ilvl w:val="0"/>
          <w:numId w:val="9"/>
        </w:numPr>
        <w:autoSpaceDE/>
        <w:autoSpaceDN/>
        <w:spacing w:line="276" w:lineRule="auto"/>
        <w:ind w:left="0" w:firstLine="0"/>
        <w:jc w:val="both"/>
        <w:rPr>
          <w:rFonts w:asciiTheme="minorHAnsi" w:hAnsiTheme="minorHAnsi" w:cstheme="minorHAnsi"/>
          <w:bCs/>
          <w:color w:val="000000"/>
        </w:rPr>
      </w:pPr>
      <w:r w:rsidRPr="004906A4">
        <w:rPr>
          <w:rFonts w:asciiTheme="minorHAnsi" w:hAnsiTheme="minorHAnsi" w:cstheme="minorHAnsi"/>
          <w:bCs/>
          <w:color w:val="000000"/>
        </w:rPr>
        <w:t>Çeşitli sosyal medya kanalları üzerinden Şirket adına işletilen hesaplar kanalı</w:t>
      </w:r>
      <w:r w:rsidR="00D0181F" w:rsidRPr="004906A4">
        <w:rPr>
          <w:rFonts w:asciiTheme="minorHAnsi" w:hAnsiTheme="minorHAnsi" w:cstheme="minorHAnsi"/>
          <w:bCs/>
          <w:color w:val="000000"/>
        </w:rPr>
        <w:t>yla</w:t>
      </w:r>
      <w:r w:rsidRPr="004906A4">
        <w:rPr>
          <w:rFonts w:asciiTheme="minorHAnsi" w:hAnsiTheme="minorHAnsi" w:cstheme="minorHAnsi"/>
          <w:bCs/>
          <w:color w:val="000000"/>
        </w:rPr>
        <w:t>,</w:t>
      </w:r>
    </w:p>
    <w:p w14:paraId="2C4F40C5" w14:textId="77777777" w:rsidR="008741B5" w:rsidRPr="004906A4" w:rsidRDefault="008741B5" w:rsidP="005F28B6">
      <w:pPr>
        <w:widowControl/>
        <w:numPr>
          <w:ilvl w:val="0"/>
          <w:numId w:val="9"/>
        </w:numPr>
        <w:autoSpaceDE/>
        <w:autoSpaceDN/>
        <w:spacing w:line="276" w:lineRule="auto"/>
        <w:ind w:left="0" w:firstLine="0"/>
        <w:jc w:val="both"/>
        <w:rPr>
          <w:rFonts w:asciiTheme="minorHAnsi" w:hAnsiTheme="minorHAnsi" w:cstheme="minorHAnsi"/>
          <w:bCs/>
          <w:color w:val="000000"/>
        </w:rPr>
      </w:pPr>
      <w:r w:rsidRPr="004906A4">
        <w:rPr>
          <w:rFonts w:asciiTheme="minorHAnsi" w:hAnsiTheme="minorHAnsi" w:cstheme="minorHAnsi"/>
          <w:bCs/>
          <w:color w:val="000000"/>
        </w:rPr>
        <w:t>Mobil uygulamalar, kare kod ve benzeri vasıtalarla,</w:t>
      </w:r>
    </w:p>
    <w:p w14:paraId="777497AF" w14:textId="3D2CD585" w:rsidR="008741B5" w:rsidRPr="004906A4" w:rsidRDefault="008741B5" w:rsidP="005F28B6">
      <w:pPr>
        <w:widowControl/>
        <w:numPr>
          <w:ilvl w:val="0"/>
          <w:numId w:val="9"/>
        </w:numPr>
        <w:autoSpaceDE/>
        <w:autoSpaceDN/>
        <w:spacing w:line="276" w:lineRule="auto"/>
        <w:ind w:left="0" w:firstLine="0"/>
        <w:jc w:val="both"/>
        <w:rPr>
          <w:rFonts w:asciiTheme="minorHAnsi" w:hAnsiTheme="minorHAnsi" w:cstheme="minorHAnsi"/>
          <w:bCs/>
          <w:i/>
          <w:iCs/>
          <w:color w:val="000000"/>
        </w:rPr>
      </w:pPr>
      <w:r w:rsidRPr="004906A4">
        <w:rPr>
          <w:rFonts w:asciiTheme="minorHAnsi" w:hAnsiTheme="minorHAnsi" w:cstheme="minorHAnsi"/>
          <w:bCs/>
          <w:color w:val="000000"/>
        </w:rPr>
        <w:lastRenderedPageBreak/>
        <w:t>Elektronik posta adresleri üzerinden yürütülen yazışmalar, gönderilen kısa mesa</w:t>
      </w:r>
      <w:r w:rsidR="00D0181F" w:rsidRPr="004906A4">
        <w:rPr>
          <w:rFonts w:asciiTheme="minorHAnsi" w:hAnsiTheme="minorHAnsi" w:cstheme="minorHAnsi"/>
          <w:bCs/>
          <w:color w:val="000000"/>
        </w:rPr>
        <w:t>j</w:t>
      </w:r>
      <w:r w:rsidRPr="004906A4">
        <w:rPr>
          <w:rFonts w:asciiTheme="minorHAnsi" w:hAnsiTheme="minorHAnsi" w:cstheme="minorHAnsi"/>
          <w:bCs/>
          <w:color w:val="000000"/>
        </w:rPr>
        <w:t xml:space="preserve"> ve multimedya </w:t>
      </w:r>
      <w:r w:rsidR="00D0181F" w:rsidRPr="004906A4">
        <w:rPr>
          <w:rFonts w:asciiTheme="minorHAnsi" w:hAnsiTheme="minorHAnsi" w:cstheme="minorHAnsi"/>
          <w:bCs/>
          <w:color w:val="000000"/>
        </w:rPr>
        <w:tab/>
      </w:r>
      <w:r w:rsidRPr="004906A4">
        <w:rPr>
          <w:rFonts w:asciiTheme="minorHAnsi" w:hAnsiTheme="minorHAnsi" w:cstheme="minorHAnsi"/>
          <w:bCs/>
          <w:color w:val="000000"/>
        </w:rPr>
        <w:t xml:space="preserve">mesajları, bilgi formları da dahil ve sair iletişim yöntemleri ile her türlü iletişim kanalları </w:t>
      </w:r>
      <w:r w:rsidR="00D0181F" w:rsidRPr="004906A4">
        <w:rPr>
          <w:rFonts w:asciiTheme="minorHAnsi" w:hAnsiTheme="minorHAnsi" w:cstheme="minorHAnsi"/>
          <w:bCs/>
          <w:color w:val="000000"/>
        </w:rPr>
        <w:tab/>
      </w:r>
      <w:r w:rsidRPr="004906A4">
        <w:rPr>
          <w:rFonts w:asciiTheme="minorHAnsi" w:hAnsiTheme="minorHAnsi" w:cstheme="minorHAnsi"/>
          <w:bCs/>
          <w:color w:val="000000"/>
        </w:rPr>
        <w:t>aracılığı</w:t>
      </w:r>
      <w:r w:rsidR="00D0181F" w:rsidRPr="004906A4">
        <w:rPr>
          <w:rFonts w:asciiTheme="minorHAnsi" w:hAnsiTheme="minorHAnsi" w:cstheme="minorHAnsi"/>
          <w:bCs/>
          <w:color w:val="000000"/>
        </w:rPr>
        <w:t>yla.</w:t>
      </w:r>
    </w:p>
    <w:p w14:paraId="2FCF8378" w14:textId="77777777" w:rsidR="00033B4C" w:rsidRPr="004906A4" w:rsidRDefault="00033B4C" w:rsidP="00033B4C">
      <w:pPr>
        <w:pStyle w:val="Heading1"/>
        <w:tabs>
          <w:tab w:val="left" w:pos="426"/>
        </w:tabs>
        <w:spacing w:line="276" w:lineRule="auto"/>
        <w:ind w:left="476" w:firstLine="0"/>
        <w:jc w:val="both"/>
        <w:rPr>
          <w:rFonts w:asciiTheme="minorHAnsi" w:hAnsiTheme="minorHAnsi" w:cstheme="minorHAnsi"/>
          <w:sz w:val="24"/>
          <w:szCs w:val="24"/>
        </w:rPr>
      </w:pPr>
    </w:p>
    <w:p w14:paraId="359A4B4E" w14:textId="47D1AD69" w:rsidR="004A6D01" w:rsidRPr="004906A4" w:rsidRDefault="00947F61" w:rsidP="00446053">
      <w:pPr>
        <w:pStyle w:val="Heading1"/>
        <w:numPr>
          <w:ilvl w:val="0"/>
          <w:numId w:val="3"/>
        </w:numPr>
        <w:tabs>
          <w:tab w:val="left" w:pos="426"/>
        </w:tabs>
        <w:spacing w:line="276" w:lineRule="auto"/>
        <w:ind w:left="476" w:hanging="476"/>
        <w:jc w:val="both"/>
        <w:rPr>
          <w:rFonts w:asciiTheme="minorHAnsi" w:hAnsiTheme="minorHAnsi" w:cstheme="minorHAnsi"/>
          <w:sz w:val="24"/>
          <w:szCs w:val="24"/>
        </w:rPr>
      </w:pPr>
      <w:r w:rsidRPr="004906A4">
        <w:rPr>
          <w:rFonts w:asciiTheme="minorHAnsi" w:hAnsiTheme="minorHAnsi" w:cstheme="minorHAnsi"/>
          <w:sz w:val="24"/>
          <w:szCs w:val="24"/>
        </w:rPr>
        <w:t xml:space="preserve">İŞLENEN </w:t>
      </w:r>
      <w:r w:rsidR="003024A7" w:rsidRPr="004906A4">
        <w:rPr>
          <w:rFonts w:asciiTheme="minorHAnsi" w:hAnsiTheme="minorHAnsi" w:cstheme="minorHAnsi"/>
          <w:sz w:val="24"/>
          <w:szCs w:val="24"/>
        </w:rPr>
        <w:t>KİŞİSEL VERİLERİN</w:t>
      </w:r>
      <w:r w:rsidR="004933D9" w:rsidRPr="004906A4">
        <w:rPr>
          <w:rFonts w:asciiTheme="minorHAnsi" w:hAnsiTheme="minorHAnsi" w:cstheme="minorHAnsi"/>
          <w:sz w:val="24"/>
          <w:szCs w:val="24"/>
        </w:rPr>
        <w:t>İZ</w:t>
      </w:r>
      <w:r w:rsidRPr="004906A4">
        <w:rPr>
          <w:rFonts w:asciiTheme="minorHAnsi" w:hAnsiTheme="minorHAnsi" w:cstheme="minorHAnsi"/>
          <w:sz w:val="24"/>
          <w:szCs w:val="24"/>
        </w:rPr>
        <w:t>,</w:t>
      </w:r>
      <w:r w:rsidR="003024A7" w:rsidRPr="004906A4">
        <w:rPr>
          <w:rFonts w:asciiTheme="minorHAnsi" w:hAnsiTheme="minorHAnsi" w:cstheme="minorHAnsi"/>
          <w:sz w:val="24"/>
          <w:szCs w:val="24"/>
        </w:rPr>
        <w:t xml:space="preserve"> </w:t>
      </w:r>
      <w:r w:rsidR="00B946CA">
        <w:rPr>
          <w:rFonts w:asciiTheme="minorHAnsi" w:hAnsiTheme="minorHAnsi" w:cstheme="minorHAnsi"/>
          <w:sz w:val="24"/>
          <w:szCs w:val="24"/>
        </w:rPr>
        <w:t xml:space="preserve">TOPLANMA YÖNTEMİ, </w:t>
      </w:r>
      <w:r w:rsidR="003024A7" w:rsidRPr="004906A4">
        <w:rPr>
          <w:rFonts w:asciiTheme="minorHAnsi" w:hAnsiTheme="minorHAnsi" w:cstheme="minorHAnsi"/>
          <w:sz w:val="24"/>
          <w:szCs w:val="24"/>
        </w:rPr>
        <w:t>İŞLEME AMAÇLAR</w:t>
      </w:r>
      <w:r w:rsidR="00FA4D49" w:rsidRPr="004906A4">
        <w:rPr>
          <w:rFonts w:asciiTheme="minorHAnsi" w:hAnsiTheme="minorHAnsi" w:cstheme="minorHAnsi"/>
          <w:sz w:val="24"/>
          <w:szCs w:val="24"/>
        </w:rPr>
        <w:t>I</w:t>
      </w:r>
      <w:r w:rsidRPr="004906A4">
        <w:rPr>
          <w:rFonts w:asciiTheme="minorHAnsi" w:hAnsiTheme="minorHAnsi" w:cstheme="minorHAnsi"/>
          <w:sz w:val="24"/>
          <w:szCs w:val="24"/>
        </w:rPr>
        <w:t>, SAKLAMA SÜRESİ</w:t>
      </w:r>
      <w:r w:rsidR="00A15B07" w:rsidRPr="00A15B07">
        <w:rPr>
          <w:rFonts w:asciiTheme="minorHAnsi" w:hAnsiTheme="minorHAnsi" w:cstheme="minorHAnsi"/>
          <w:sz w:val="24"/>
          <w:szCs w:val="24"/>
        </w:rPr>
        <w:t xml:space="preserve"> </w:t>
      </w:r>
      <w:r w:rsidR="00B946CA">
        <w:rPr>
          <w:rFonts w:asciiTheme="minorHAnsi" w:hAnsiTheme="minorHAnsi" w:cstheme="minorHAnsi"/>
          <w:sz w:val="24"/>
          <w:szCs w:val="24"/>
        </w:rPr>
        <w:t>VE</w:t>
      </w:r>
      <w:r w:rsidR="00A15B07">
        <w:rPr>
          <w:rFonts w:asciiTheme="minorHAnsi" w:hAnsiTheme="minorHAnsi" w:cstheme="minorHAnsi"/>
          <w:sz w:val="24"/>
          <w:szCs w:val="24"/>
        </w:rPr>
        <w:t xml:space="preserve"> </w:t>
      </w:r>
      <w:r w:rsidR="00A15B07" w:rsidRPr="004906A4">
        <w:rPr>
          <w:rFonts w:asciiTheme="minorHAnsi" w:hAnsiTheme="minorHAnsi" w:cstheme="minorHAnsi"/>
          <w:sz w:val="24"/>
          <w:szCs w:val="24"/>
        </w:rPr>
        <w:t>HUKUKİ SEBEBİ</w:t>
      </w:r>
    </w:p>
    <w:p w14:paraId="4E7A193C" w14:textId="59D0A52A" w:rsidR="008F6616" w:rsidRDefault="00947F61" w:rsidP="008F6616">
      <w:pPr>
        <w:pStyle w:val="Heading1"/>
        <w:tabs>
          <w:tab w:val="left" w:pos="709"/>
        </w:tabs>
        <w:spacing w:line="276" w:lineRule="auto"/>
        <w:ind w:left="0" w:firstLine="0"/>
        <w:jc w:val="both"/>
        <w:rPr>
          <w:rFonts w:asciiTheme="minorHAnsi" w:hAnsiTheme="minorHAnsi" w:cstheme="minorHAnsi"/>
          <w:b w:val="0"/>
          <w:bCs w:val="0"/>
          <w:sz w:val="22"/>
          <w:szCs w:val="22"/>
        </w:rPr>
      </w:pPr>
      <w:r w:rsidRPr="004906A4">
        <w:rPr>
          <w:rFonts w:asciiTheme="minorHAnsi" w:hAnsiTheme="minorHAnsi" w:cstheme="minorHAnsi"/>
          <w:b w:val="0"/>
          <w:bCs w:val="0"/>
          <w:sz w:val="22"/>
          <w:szCs w:val="22"/>
        </w:rPr>
        <w:t>Şirke</w:t>
      </w:r>
      <w:r w:rsidR="00D0181F" w:rsidRPr="004906A4">
        <w:rPr>
          <w:rFonts w:asciiTheme="minorHAnsi" w:hAnsiTheme="minorHAnsi" w:cstheme="minorHAnsi"/>
          <w:b w:val="0"/>
          <w:bCs w:val="0"/>
          <w:sz w:val="22"/>
          <w:szCs w:val="22"/>
        </w:rPr>
        <w:t>t</w:t>
      </w:r>
      <w:r w:rsidRPr="004906A4">
        <w:rPr>
          <w:rFonts w:asciiTheme="minorHAnsi" w:hAnsiTheme="minorHAnsi" w:cstheme="minorHAnsi"/>
          <w:b w:val="0"/>
          <w:bCs w:val="0"/>
          <w:sz w:val="22"/>
          <w:szCs w:val="22"/>
        </w:rPr>
        <w:t>imiz nezdinde bulunan ve a</w:t>
      </w:r>
      <w:r w:rsidR="003C4C08" w:rsidRPr="004906A4">
        <w:rPr>
          <w:rFonts w:asciiTheme="minorHAnsi" w:hAnsiTheme="minorHAnsi" w:cstheme="minorHAnsi"/>
          <w:b w:val="0"/>
          <w:bCs w:val="0"/>
          <w:sz w:val="22"/>
          <w:szCs w:val="22"/>
        </w:rPr>
        <w:t>şağıda</w:t>
      </w:r>
      <w:r w:rsidRPr="004906A4">
        <w:rPr>
          <w:rFonts w:asciiTheme="minorHAnsi" w:hAnsiTheme="minorHAnsi" w:cstheme="minorHAnsi"/>
          <w:b w:val="0"/>
          <w:bCs w:val="0"/>
          <w:sz w:val="22"/>
          <w:szCs w:val="22"/>
        </w:rPr>
        <w:t xml:space="preserve"> </w:t>
      </w:r>
      <w:r w:rsidRPr="004906A4">
        <w:rPr>
          <w:rFonts w:asciiTheme="minorHAnsi" w:hAnsiTheme="minorHAnsi" w:cstheme="minorHAnsi"/>
          <w:sz w:val="22"/>
          <w:szCs w:val="22"/>
        </w:rPr>
        <w:t>Tablo 1</w:t>
      </w:r>
      <w:r w:rsidRPr="004906A4">
        <w:rPr>
          <w:rFonts w:asciiTheme="minorHAnsi" w:hAnsiTheme="minorHAnsi" w:cstheme="minorHAnsi"/>
          <w:b w:val="0"/>
          <w:bCs w:val="0"/>
          <w:sz w:val="22"/>
          <w:szCs w:val="22"/>
        </w:rPr>
        <w:t>’de</w:t>
      </w:r>
      <w:r w:rsidR="003C4C08" w:rsidRPr="004906A4">
        <w:rPr>
          <w:rFonts w:asciiTheme="minorHAnsi" w:hAnsiTheme="minorHAnsi" w:cstheme="minorHAnsi"/>
          <w:b w:val="0"/>
          <w:bCs w:val="0"/>
          <w:sz w:val="22"/>
          <w:szCs w:val="22"/>
        </w:rPr>
        <w:t xml:space="preserve"> </w:t>
      </w:r>
      <w:r w:rsidRPr="004906A4">
        <w:rPr>
          <w:rFonts w:asciiTheme="minorHAnsi" w:hAnsiTheme="minorHAnsi" w:cstheme="minorHAnsi"/>
          <w:b w:val="0"/>
          <w:bCs w:val="0"/>
          <w:sz w:val="22"/>
          <w:szCs w:val="22"/>
        </w:rPr>
        <w:t xml:space="preserve">belirtilen </w:t>
      </w:r>
      <w:r w:rsidR="003C4C08" w:rsidRPr="004906A4">
        <w:rPr>
          <w:rFonts w:asciiTheme="minorHAnsi" w:hAnsiTheme="minorHAnsi" w:cstheme="minorHAnsi"/>
          <w:b w:val="0"/>
          <w:bCs w:val="0"/>
          <w:sz w:val="22"/>
          <w:szCs w:val="22"/>
        </w:rPr>
        <w:t xml:space="preserve">kişisel verileriniz, Multinet hizmetlerinden yararlandığınız müddetçe ve Multinet ile </w:t>
      </w:r>
      <w:r w:rsidR="00D0181F" w:rsidRPr="004906A4">
        <w:rPr>
          <w:rFonts w:asciiTheme="minorHAnsi" w:hAnsiTheme="minorHAnsi" w:cstheme="minorHAnsi"/>
          <w:b w:val="0"/>
          <w:bCs w:val="0"/>
          <w:sz w:val="22"/>
          <w:szCs w:val="22"/>
        </w:rPr>
        <w:t xml:space="preserve">mevcut </w:t>
      </w:r>
      <w:r w:rsidR="003C4C08" w:rsidRPr="004906A4">
        <w:rPr>
          <w:rFonts w:asciiTheme="minorHAnsi" w:hAnsiTheme="minorHAnsi" w:cstheme="minorHAnsi"/>
          <w:b w:val="0"/>
          <w:bCs w:val="0"/>
          <w:sz w:val="22"/>
          <w:szCs w:val="22"/>
        </w:rPr>
        <w:t xml:space="preserve">ilişkinizin sona ermesinden sonra </w:t>
      </w:r>
      <w:r w:rsidR="005F28B6" w:rsidRPr="004906A4">
        <w:rPr>
          <w:rFonts w:asciiTheme="minorHAnsi" w:hAnsiTheme="minorHAnsi" w:cstheme="minorHAnsi"/>
          <w:b w:val="0"/>
          <w:bCs w:val="0"/>
          <w:sz w:val="22"/>
          <w:szCs w:val="22"/>
        </w:rPr>
        <w:t>da</w:t>
      </w:r>
      <w:r w:rsidR="003C4C08" w:rsidRPr="004906A4">
        <w:rPr>
          <w:rFonts w:asciiTheme="minorHAnsi" w:hAnsiTheme="minorHAnsi" w:cstheme="minorHAnsi"/>
          <w:b w:val="0"/>
          <w:bCs w:val="0"/>
          <w:sz w:val="22"/>
          <w:szCs w:val="22"/>
        </w:rPr>
        <w:t xml:space="preserve"> </w:t>
      </w:r>
      <w:r w:rsidR="00B61813" w:rsidRPr="004906A4">
        <w:rPr>
          <w:rFonts w:asciiTheme="minorHAnsi" w:hAnsiTheme="minorHAnsi" w:cstheme="minorHAnsi"/>
          <w:b w:val="0"/>
          <w:bCs w:val="0"/>
          <w:sz w:val="22"/>
          <w:szCs w:val="22"/>
        </w:rPr>
        <w:t xml:space="preserve">aşağıda ve </w:t>
      </w:r>
      <w:r w:rsidR="003C4C08" w:rsidRPr="004906A4">
        <w:rPr>
          <w:rFonts w:asciiTheme="minorHAnsi" w:hAnsiTheme="minorHAnsi" w:cstheme="minorHAnsi"/>
          <w:b w:val="0"/>
          <w:bCs w:val="0"/>
          <w:sz w:val="22"/>
          <w:szCs w:val="22"/>
        </w:rPr>
        <w:t>Kanun'da izin verilen süre boyunca saklanabilecek ve aşağıda yer alan amaçlar d</w:t>
      </w:r>
      <w:r w:rsidR="00D0181F" w:rsidRPr="004906A4">
        <w:rPr>
          <w:rFonts w:asciiTheme="minorHAnsi" w:hAnsiTheme="minorHAnsi" w:cstheme="minorHAnsi"/>
          <w:b w:val="0"/>
          <w:bCs w:val="0"/>
          <w:sz w:val="22"/>
          <w:szCs w:val="22"/>
        </w:rPr>
        <w:t>â</w:t>
      </w:r>
      <w:r w:rsidR="003C4C08" w:rsidRPr="004906A4">
        <w:rPr>
          <w:rFonts w:asciiTheme="minorHAnsi" w:hAnsiTheme="minorHAnsi" w:cstheme="minorHAnsi"/>
          <w:b w:val="0"/>
          <w:bCs w:val="0"/>
          <w:sz w:val="22"/>
          <w:szCs w:val="22"/>
        </w:rPr>
        <w:t>hilinde</w:t>
      </w:r>
      <w:r w:rsidRPr="004906A4">
        <w:rPr>
          <w:rFonts w:asciiTheme="minorHAnsi" w:hAnsiTheme="minorHAnsi" w:cstheme="minorHAnsi"/>
          <w:b w:val="0"/>
          <w:bCs w:val="0"/>
          <w:sz w:val="22"/>
          <w:szCs w:val="22"/>
        </w:rPr>
        <w:t xml:space="preserve"> ve hukuki sebepler doğrultusunda</w:t>
      </w:r>
      <w:r w:rsidR="003C4C08" w:rsidRPr="004906A4">
        <w:rPr>
          <w:rFonts w:asciiTheme="minorHAnsi" w:hAnsiTheme="minorHAnsi" w:cstheme="minorHAnsi"/>
          <w:b w:val="0"/>
          <w:bCs w:val="0"/>
          <w:sz w:val="22"/>
          <w:szCs w:val="22"/>
        </w:rPr>
        <w:t xml:space="preserve"> işlenebilecektir.</w:t>
      </w:r>
    </w:p>
    <w:p w14:paraId="345D34F8" w14:textId="76C5D978" w:rsidR="00C93A74" w:rsidRDefault="00C93A74" w:rsidP="008F6616">
      <w:pPr>
        <w:pStyle w:val="Heading1"/>
        <w:tabs>
          <w:tab w:val="left" w:pos="709"/>
        </w:tabs>
        <w:spacing w:line="276" w:lineRule="auto"/>
        <w:ind w:left="0" w:firstLine="0"/>
        <w:jc w:val="both"/>
        <w:rPr>
          <w:rFonts w:asciiTheme="minorHAnsi" w:hAnsiTheme="minorHAnsi" w:cstheme="minorHAnsi"/>
          <w:b w:val="0"/>
          <w:bCs w:val="0"/>
          <w:sz w:val="22"/>
          <w:szCs w:val="22"/>
        </w:rPr>
      </w:pPr>
    </w:p>
    <w:p w14:paraId="1F34C675" w14:textId="246F29ED" w:rsidR="00C93A74" w:rsidRPr="004906A4" w:rsidRDefault="00703180" w:rsidP="008F6616">
      <w:pPr>
        <w:pStyle w:val="Heading1"/>
        <w:tabs>
          <w:tab w:val="left" w:pos="709"/>
        </w:tabs>
        <w:spacing w:line="276" w:lineRule="auto"/>
        <w:ind w:left="0" w:firstLine="0"/>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İşlenen </w:t>
      </w:r>
      <w:r w:rsidR="00B946CA">
        <w:rPr>
          <w:rFonts w:asciiTheme="minorHAnsi" w:hAnsiTheme="minorHAnsi" w:cstheme="minorHAnsi"/>
          <w:b w:val="0"/>
          <w:bCs w:val="0"/>
          <w:sz w:val="22"/>
          <w:szCs w:val="22"/>
        </w:rPr>
        <w:t>K</w:t>
      </w:r>
      <w:r>
        <w:rPr>
          <w:rFonts w:asciiTheme="minorHAnsi" w:hAnsiTheme="minorHAnsi" w:cstheme="minorHAnsi"/>
          <w:b w:val="0"/>
          <w:bCs w:val="0"/>
          <w:sz w:val="22"/>
          <w:szCs w:val="22"/>
        </w:rPr>
        <w:t xml:space="preserve">işisel </w:t>
      </w:r>
      <w:r w:rsidR="00B946CA">
        <w:rPr>
          <w:rFonts w:asciiTheme="minorHAnsi" w:hAnsiTheme="minorHAnsi" w:cstheme="minorHAnsi"/>
          <w:b w:val="0"/>
          <w:bCs w:val="0"/>
          <w:sz w:val="22"/>
          <w:szCs w:val="22"/>
        </w:rPr>
        <w:t>V</w:t>
      </w:r>
      <w:r>
        <w:rPr>
          <w:rFonts w:asciiTheme="minorHAnsi" w:hAnsiTheme="minorHAnsi" w:cstheme="minorHAnsi"/>
          <w:b w:val="0"/>
          <w:bCs w:val="0"/>
          <w:sz w:val="22"/>
          <w:szCs w:val="22"/>
        </w:rPr>
        <w:t>eriler,</w:t>
      </w:r>
      <w:r w:rsidR="00C93A74" w:rsidRPr="00C93A74">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İlgili Kişi’</w:t>
      </w:r>
      <w:r w:rsidR="00B946CA">
        <w:rPr>
          <w:rFonts w:asciiTheme="minorHAnsi" w:hAnsiTheme="minorHAnsi" w:cstheme="minorHAnsi"/>
          <w:b w:val="0"/>
          <w:bCs w:val="0"/>
          <w:sz w:val="22"/>
          <w:szCs w:val="22"/>
        </w:rPr>
        <w:t xml:space="preserve">ye göre </w:t>
      </w:r>
      <w:r w:rsidR="00C93A74" w:rsidRPr="00C93A74">
        <w:rPr>
          <w:rFonts w:asciiTheme="minorHAnsi" w:hAnsiTheme="minorHAnsi" w:cstheme="minorHAnsi"/>
          <w:b w:val="0"/>
          <w:bCs w:val="0"/>
          <w:sz w:val="22"/>
          <w:szCs w:val="22"/>
        </w:rPr>
        <w:t>farklılık gösterebileceğinden</w:t>
      </w:r>
      <w:r>
        <w:rPr>
          <w:rFonts w:asciiTheme="minorHAnsi" w:hAnsiTheme="minorHAnsi" w:cstheme="minorHAnsi"/>
          <w:b w:val="0"/>
          <w:bCs w:val="0"/>
          <w:sz w:val="22"/>
          <w:szCs w:val="22"/>
        </w:rPr>
        <w:t>,</w:t>
      </w:r>
      <w:r w:rsidR="00C93A74" w:rsidRPr="00C93A74">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aşağıda</w:t>
      </w:r>
      <w:r w:rsidR="00C93A74" w:rsidRPr="00C93A74">
        <w:rPr>
          <w:rFonts w:asciiTheme="minorHAnsi" w:hAnsiTheme="minorHAnsi" w:cstheme="minorHAnsi"/>
          <w:b w:val="0"/>
          <w:bCs w:val="0"/>
          <w:sz w:val="22"/>
          <w:szCs w:val="22"/>
        </w:rPr>
        <w:t xml:space="preserve"> yer </w:t>
      </w:r>
      <w:r>
        <w:rPr>
          <w:rFonts w:asciiTheme="minorHAnsi" w:hAnsiTheme="minorHAnsi" w:cstheme="minorHAnsi"/>
          <w:b w:val="0"/>
          <w:bCs w:val="0"/>
          <w:sz w:val="22"/>
          <w:szCs w:val="22"/>
        </w:rPr>
        <w:t>ala</w:t>
      </w:r>
      <w:r w:rsidR="00C93A74" w:rsidRPr="00C93A74">
        <w:rPr>
          <w:rFonts w:asciiTheme="minorHAnsi" w:hAnsiTheme="minorHAnsi" w:cstheme="minorHAnsi"/>
          <w:b w:val="0"/>
          <w:bCs w:val="0"/>
          <w:sz w:val="22"/>
          <w:szCs w:val="22"/>
        </w:rPr>
        <w:t xml:space="preserve">n </w:t>
      </w:r>
      <w:r w:rsidR="00B946CA">
        <w:rPr>
          <w:rFonts w:asciiTheme="minorHAnsi" w:hAnsiTheme="minorHAnsi" w:cstheme="minorHAnsi"/>
          <w:b w:val="0"/>
          <w:bCs w:val="0"/>
          <w:sz w:val="22"/>
          <w:szCs w:val="22"/>
        </w:rPr>
        <w:t>K</w:t>
      </w:r>
      <w:r>
        <w:rPr>
          <w:rFonts w:asciiTheme="minorHAnsi" w:hAnsiTheme="minorHAnsi" w:cstheme="minorHAnsi"/>
          <w:b w:val="0"/>
          <w:bCs w:val="0"/>
          <w:sz w:val="22"/>
          <w:szCs w:val="22"/>
        </w:rPr>
        <w:t xml:space="preserve">işisel </w:t>
      </w:r>
      <w:r w:rsidR="00B946CA">
        <w:rPr>
          <w:rFonts w:asciiTheme="minorHAnsi" w:hAnsiTheme="minorHAnsi" w:cstheme="minorHAnsi"/>
          <w:b w:val="0"/>
          <w:bCs w:val="0"/>
          <w:sz w:val="22"/>
          <w:szCs w:val="22"/>
        </w:rPr>
        <w:t>V</w:t>
      </w:r>
      <w:r>
        <w:rPr>
          <w:rFonts w:asciiTheme="minorHAnsi" w:hAnsiTheme="minorHAnsi" w:cstheme="minorHAnsi"/>
          <w:b w:val="0"/>
          <w:bCs w:val="0"/>
          <w:sz w:val="22"/>
          <w:szCs w:val="22"/>
        </w:rPr>
        <w:t xml:space="preserve">eri kategorileri ve </w:t>
      </w:r>
      <w:r w:rsidR="00B946CA">
        <w:rPr>
          <w:rFonts w:asciiTheme="minorHAnsi" w:hAnsiTheme="minorHAnsi" w:cstheme="minorHAnsi"/>
          <w:b w:val="0"/>
          <w:bCs w:val="0"/>
          <w:sz w:val="22"/>
          <w:szCs w:val="22"/>
        </w:rPr>
        <w:t>K</w:t>
      </w:r>
      <w:r>
        <w:rPr>
          <w:rFonts w:asciiTheme="minorHAnsi" w:hAnsiTheme="minorHAnsi" w:cstheme="minorHAnsi"/>
          <w:b w:val="0"/>
          <w:bCs w:val="0"/>
          <w:sz w:val="22"/>
          <w:szCs w:val="22"/>
        </w:rPr>
        <w:t xml:space="preserve">işisel </w:t>
      </w:r>
      <w:r w:rsidR="00B946CA">
        <w:rPr>
          <w:rFonts w:asciiTheme="minorHAnsi" w:hAnsiTheme="minorHAnsi" w:cstheme="minorHAnsi"/>
          <w:b w:val="0"/>
          <w:bCs w:val="0"/>
          <w:sz w:val="22"/>
          <w:szCs w:val="22"/>
        </w:rPr>
        <w:t>V</w:t>
      </w:r>
      <w:r>
        <w:rPr>
          <w:rFonts w:asciiTheme="minorHAnsi" w:hAnsiTheme="minorHAnsi" w:cstheme="minorHAnsi"/>
          <w:b w:val="0"/>
          <w:bCs w:val="0"/>
          <w:sz w:val="22"/>
          <w:szCs w:val="22"/>
        </w:rPr>
        <w:t xml:space="preserve">eriler, </w:t>
      </w:r>
      <w:r w:rsidR="00C93A74" w:rsidRPr="00C93A74">
        <w:rPr>
          <w:rFonts w:asciiTheme="minorHAnsi" w:hAnsiTheme="minorHAnsi" w:cstheme="minorHAnsi"/>
          <w:b w:val="0"/>
          <w:bCs w:val="0"/>
          <w:sz w:val="22"/>
          <w:szCs w:val="22"/>
        </w:rPr>
        <w:t xml:space="preserve">her </w:t>
      </w:r>
      <w:r>
        <w:rPr>
          <w:rFonts w:asciiTheme="minorHAnsi" w:hAnsiTheme="minorHAnsi" w:cstheme="minorHAnsi"/>
          <w:b w:val="0"/>
          <w:bCs w:val="0"/>
          <w:sz w:val="22"/>
          <w:szCs w:val="22"/>
        </w:rPr>
        <w:t>İlgili Kişi bakımından farklılık arz edebilecek ve bu doğrultuda ilgili hizmetin</w:t>
      </w:r>
      <w:r w:rsidR="00C93A74" w:rsidRPr="00C93A74">
        <w:rPr>
          <w:rFonts w:asciiTheme="minorHAnsi" w:hAnsiTheme="minorHAnsi" w:cstheme="minorHAnsi"/>
          <w:b w:val="0"/>
          <w:bCs w:val="0"/>
          <w:sz w:val="22"/>
          <w:szCs w:val="22"/>
        </w:rPr>
        <w:t xml:space="preserve"> niteliğine göre değişkenlik göstere</w:t>
      </w:r>
      <w:r>
        <w:rPr>
          <w:rFonts w:asciiTheme="minorHAnsi" w:hAnsiTheme="minorHAnsi" w:cstheme="minorHAnsi"/>
          <w:b w:val="0"/>
          <w:bCs w:val="0"/>
          <w:sz w:val="22"/>
          <w:szCs w:val="22"/>
        </w:rPr>
        <w:t>bilecek</w:t>
      </w:r>
      <w:r w:rsidR="00C93A74" w:rsidRPr="00C93A74">
        <w:rPr>
          <w:rFonts w:asciiTheme="minorHAnsi" w:hAnsiTheme="minorHAnsi" w:cstheme="minorHAnsi"/>
          <w:b w:val="0"/>
          <w:bCs w:val="0"/>
          <w:sz w:val="22"/>
          <w:szCs w:val="22"/>
        </w:rPr>
        <w:t>tir.</w:t>
      </w:r>
    </w:p>
    <w:p w14:paraId="4F455EC8" w14:textId="3351F221" w:rsidR="00B61813" w:rsidRPr="004906A4" w:rsidRDefault="00B61813" w:rsidP="008F6616">
      <w:pPr>
        <w:pStyle w:val="Heading1"/>
        <w:tabs>
          <w:tab w:val="left" w:pos="709"/>
        </w:tabs>
        <w:spacing w:line="276" w:lineRule="auto"/>
        <w:ind w:left="0" w:firstLine="0"/>
        <w:jc w:val="both"/>
        <w:rPr>
          <w:rFonts w:asciiTheme="minorHAnsi" w:hAnsiTheme="minorHAnsi" w:cstheme="minorHAnsi"/>
          <w:b w:val="0"/>
          <w:bCs w:val="0"/>
          <w:sz w:val="22"/>
          <w:szCs w:val="22"/>
        </w:rPr>
      </w:pPr>
    </w:p>
    <w:p w14:paraId="3DAF3754" w14:textId="65F42BE0" w:rsidR="003A2699" w:rsidRDefault="00B61813" w:rsidP="00165DFB">
      <w:pPr>
        <w:pStyle w:val="Heading1"/>
        <w:tabs>
          <w:tab w:val="left" w:pos="0"/>
          <w:tab w:val="left" w:pos="1843"/>
        </w:tabs>
        <w:spacing w:line="276" w:lineRule="auto"/>
        <w:ind w:left="0" w:firstLine="0"/>
        <w:jc w:val="center"/>
        <w:rPr>
          <w:rFonts w:asciiTheme="minorHAnsi" w:hAnsiTheme="minorHAnsi" w:cstheme="minorHAnsi"/>
          <w:sz w:val="22"/>
          <w:szCs w:val="22"/>
          <w:u w:val="single"/>
        </w:rPr>
      </w:pPr>
      <w:r w:rsidRPr="004906A4">
        <w:rPr>
          <w:rFonts w:asciiTheme="minorHAnsi" w:hAnsiTheme="minorHAnsi" w:cstheme="minorHAnsi"/>
          <w:sz w:val="22"/>
          <w:szCs w:val="22"/>
          <w:u w:val="single"/>
        </w:rPr>
        <w:t>Tablo  1 –</w:t>
      </w:r>
      <w:r w:rsidR="00D0181F" w:rsidRPr="004906A4">
        <w:rPr>
          <w:rFonts w:asciiTheme="minorHAnsi" w:hAnsiTheme="minorHAnsi" w:cstheme="minorHAnsi"/>
          <w:sz w:val="22"/>
          <w:szCs w:val="22"/>
          <w:u w:val="single"/>
        </w:rPr>
        <w:t xml:space="preserve"> </w:t>
      </w:r>
      <w:r w:rsidR="005F28B6">
        <w:rPr>
          <w:rFonts w:asciiTheme="minorHAnsi" w:hAnsiTheme="minorHAnsi" w:cstheme="minorHAnsi"/>
          <w:sz w:val="22"/>
          <w:szCs w:val="22"/>
          <w:u w:val="single"/>
        </w:rPr>
        <w:t>İlgili Kişi’ye Göre Kategorize Edilmiş</w:t>
      </w:r>
      <w:r w:rsidR="006E6E95">
        <w:rPr>
          <w:rFonts w:asciiTheme="minorHAnsi" w:hAnsiTheme="minorHAnsi" w:cstheme="minorHAnsi"/>
          <w:sz w:val="22"/>
          <w:szCs w:val="22"/>
          <w:u w:val="single"/>
        </w:rPr>
        <w:t xml:space="preserve"> ve</w:t>
      </w:r>
      <w:r w:rsidR="005F28B6">
        <w:rPr>
          <w:rFonts w:asciiTheme="minorHAnsi" w:hAnsiTheme="minorHAnsi" w:cstheme="minorHAnsi"/>
          <w:sz w:val="22"/>
          <w:szCs w:val="22"/>
          <w:u w:val="single"/>
        </w:rPr>
        <w:t xml:space="preserve"> </w:t>
      </w:r>
      <w:r w:rsidRPr="004906A4">
        <w:rPr>
          <w:rFonts w:asciiTheme="minorHAnsi" w:hAnsiTheme="minorHAnsi" w:cstheme="minorHAnsi"/>
          <w:sz w:val="22"/>
          <w:szCs w:val="22"/>
          <w:u w:val="single"/>
        </w:rPr>
        <w:t>İşlenen Kişisel Veriler,</w:t>
      </w:r>
      <w:r w:rsidR="007F4833">
        <w:rPr>
          <w:rFonts w:asciiTheme="minorHAnsi" w:hAnsiTheme="minorHAnsi" w:cstheme="minorHAnsi"/>
          <w:sz w:val="22"/>
          <w:szCs w:val="22"/>
          <w:u w:val="single"/>
        </w:rPr>
        <w:t xml:space="preserve"> Toplanma Yöntemi,</w:t>
      </w:r>
      <w:r w:rsidRPr="004906A4">
        <w:rPr>
          <w:rFonts w:asciiTheme="minorHAnsi" w:hAnsiTheme="minorHAnsi" w:cstheme="minorHAnsi"/>
          <w:sz w:val="22"/>
          <w:szCs w:val="22"/>
          <w:u w:val="single"/>
        </w:rPr>
        <w:t xml:space="preserve"> İşleme Amaçları</w:t>
      </w:r>
      <w:r w:rsidR="00D0181F" w:rsidRPr="004906A4">
        <w:rPr>
          <w:rFonts w:asciiTheme="minorHAnsi" w:hAnsiTheme="minorHAnsi" w:cstheme="minorHAnsi"/>
          <w:sz w:val="22"/>
          <w:szCs w:val="22"/>
          <w:u w:val="single"/>
        </w:rPr>
        <w:t>,</w:t>
      </w:r>
      <w:r w:rsidRPr="004906A4">
        <w:rPr>
          <w:rFonts w:asciiTheme="minorHAnsi" w:hAnsiTheme="minorHAnsi" w:cstheme="minorHAnsi"/>
          <w:sz w:val="22"/>
          <w:szCs w:val="22"/>
          <w:u w:val="single"/>
        </w:rPr>
        <w:t xml:space="preserve"> </w:t>
      </w:r>
      <w:r w:rsidR="002A501A" w:rsidRPr="004906A4">
        <w:rPr>
          <w:rFonts w:asciiTheme="minorHAnsi" w:hAnsiTheme="minorHAnsi" w:cstheme="minorHAnsi"/>
          <w:sz w:val="22"/>
          <w:szCs w:val="22"/>
          <w:u w:val="single"/>
        </w:rPr>
        <w:t>Saklama Süres</w:t>
      </w:r>
      <w:r w:rsidR="002A501A">
        <w:rPr>
          <w:rFonts w:asciiTheme="minorHAnsi" w:hAnsiTheme="minorHAnsi" w:cstheme="minorHAnsi"/>
          <w:sz w:val="22"/>
          <w:szCs w:val="22"/>
          <w:u w:val="single"/>
        </w:rPr>
        <w:t xml:space="preserve">i </w:t>
      </w:r>
      <w:r w:rsidR="006E6E95">
        <w:rPr>
          <w:rFonts w:asciiTheme="minorHAnsi" w:hAnsiTheme="minorHAnsi" w:cstheme="minorHAnsi"/>
          <w:sz w:val="22"/>
          <w:szCs w:val="22"/>
          <w:u w:val="single"/>
        </w:rPr>
        <w:t>il</w:t>
      </w:r>
      <w:r w:rsidR="002A501A">
        <w:rPr>
          <w:rFonts w:asciiTheme="minorHAnsi" w:hAnsiTheme="minorHAnsi" w:cstheme="minorHAnsi"/>
          <w:sz w:val="22"/>
          <w:szCs w:val="22"/>
          <w:u w:val="single"/>
        </w:rPr>
        <w:t>e</w:t>
      </w:r>
      <w:r w:rsidR="002A501A" w:rsidRPr="004906A4">
        <w:rPr>
          <w:rFonts w:asciiTheme="minorHAnsi" w:hAnsiTheme="minorHAnsi" w:cstheme="minorHAnsi"/>
          <w:sz w:val="22"/>
          <w:szCs w:val="22"/>
          <w:u w:val="single"/>
        </w:rPr>
        <w:t xml:space="preserve"> </w:t>
      </w:r>
      <w:r w:rsidRPr="004906A4">
        <w:rPr>
          <w:rFonts w:asciiTheme="minorHAnsi" w:hAnsiTheme="minorHAnsi" w:cstheme="minorHAnsi"/>
          <w:sz w:val="22"/>
          <w:szCs w:val="22"/>
          <w:u w:val="single"/>
        </w:rPr>
        <w:t>İşlemenin Hukuki Sebeb</w:t>
      </w:r>
      <w:r w:rsidR="00165DFB">
        <w:rPr>
          <w:rFonts w:asciiTheme="minorHAnsi" w:hAnsiTheme="minorHAnsi" w:cstheme="minorHAnsi"/>
          <w:sz w:val="22"/>
          <w:szCs w:val="22"/>
          <w:u w:val="single"/>
        </w:rPr>
        <w:t>i</w:t>
      </w:r>
    </w:p>
    <w:p w14:paraId="09A47C15" w14:textId="77777777" w:rsidR="003A2699" w:rsidRDefault="003A2699" w:rsidP="005D4E2D">
      <w:pPr>
        <w:pStyle w:val="Heading1"/>
        <w:tabs>
          <w:tab w:val="left" w:pos="0"/>
          <w:tab w:val="left" w:pos="1843"/>
        </w:tabs>
        <w:spacing w:line="276" w:lineRule="auto"/>
        <w:ind w:left="0" w:firstLine="0"/>
        <w:rPr>
          <w:rFonts w:asciiTheme="minorHAnsi" w:hAnsiTheme="minorHAnsi" w:cstheme="minorHAnsi"/>
          <w:sz w:val="22"/>
          <w:szCs w:val="22"/>
          <w:u w:val="single"/>
        </w:rPr>
      </w:pPr>
    </w:p>
    <w:tbl>
      <w:tblPr>
        <w:tblStyle w:val="TableGrid"/>
        <w:tblW w:w="9305" w:type="dxa"/>
        <w:tblInd w:w="-5" w:type="dxa"/>
        <w:tblLook w:val="04A0" w:firstRow="1" w:lastRow="0" w:firstColumn="1" w:lastColumn="0" w:noHBand="0" w:noVBand="1"/>
      </w:tblPr>
      <w:tblGrid>
        <w:gridCol w:w="989"/>
        <w:gridCol w:w="1362"/>
        <w:gridCol w:w="2259"/>
        <w:gridCol w:w="2188"/>
        <w:gridCol w:w="980"/>
        <w:gridCol w:w="1527"/>
      </w:tblGrid>
      <w:tr w:rsidR="006F159F" w:rsidRPr="00B57E8A" w14:paraId="52D4DBF3" w14:textId="77777777" w:rsidTr="00A5155C">
        <w:tc>
          <w:tcPr>
            <w:tcW w:w="989" w:type="dxa"/>
            <w:tcBorders>
              <w:bottom w:val="single" w:sz="4" w:space="0" w:color="auto"/>
            </w:tcBorders>
            <w:shd w:val="clear" w:color="auto" w:fill="F2F2F2" w:themeFill="background1" w:themeFillShade="F2"/>
          </w:tcPr>
          <w:p w14:paraId="5EC54ED6"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İLGİLİ KİŞİ</w:t>
            </w:r>
          </w:p>
        </w:tc>
        <w:tc>
          <w:tcPr>
            <w:tcW w:w="1362" w:type="dxa"/>
            <w:tcBorders>
              <w:bottom w:val="single" w:sz="4" w:space="0" w:color="auto"/>
            </w:tcBorders>
            <w:shd w:val="clear" w:color="auto" w:fill="F2F2F2" w:themeFill="background1" w:themeFillShade="F2"/>
          </w:tcPr>
          <w:p w14:paraId="526E5211"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VERİ KATEGORİLERİ</w:t>
            </w:r>
          </w:p>
          <w:p w14:paraId="6D4F2659"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VE</w:t>
            </w:r>
          </w:p>
          <w:p w14:paraId="107F0BD0"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İŞLENEN KİŞİSEL VERİLER</w:t>
            </w:r>
          </w:p>
        </w:tc>
        <w:tc>
          <w:tcPr>
            <w:tcW w:w="2259" w:type="dxa"/>
            <w:tcBorders>
              <w:bottom w:val="single" w:sz="4" w:space="0" w:color="auto"/>
            </w:tcBorders>
            <w:shd w:val="clear" w:color="auto" w:fill="F2F2F2" w:themeFill="background1" w:themeFillShade="F2"/>
          </w:tcPr>
          <w:p w14:paraId="74F4D831"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KİŞİSEL VERİLERİN TOPLANMA YÖNTEMİ</w:t>
            </w:r>
          </w:p>
        </w:tc>
        <w:tc>
          <w:tcPr>
            <w:tcW w:w="2188" w:type="dxa"/>
            <w:tcBorders>
              <w:bottom w:val="single" w:sz="4" w:space="0" w:color="auto"/>
            </w:tcBorders>
            <w:shd w:val="clear" w:color="auto" w:fill="F2F2F2" w:themeFill="background1" w:themeFillShade="F2"/>
          </w:tcPr>
          <w:p w14:paraId="7016C164"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KİŞİSEL VERİ İŞLEME AMAÇLARI</w:t>
            </w:r>
          </w:p>
        </w:tc>
        <w:tc>
          <w:tcPr>
            <w:tcW w:w="980" w:type="dxa"/>
            <w:tcBorders>
              <w:bottom w:val="single" w:sz="4" w:space="0" w:color="auto"/>
            </w:tcBorders>
            <w:shd w:val="clear" w:color="auto" w:fill="F2F2F2" w:themeFill="background1" w:themeFillShade="F2"/>
          </w:tcPr>
          <w:p w14:paraId="34060141"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SAKLAMA SÜRESİ</w:t>
            </w:r>
          </w:p>
        </w:tc>
        <w:tc>
          <w:tcPr>
            <w:tcW w:w="1527" w:type="dxa"/>
            <w:tcBorders>
              <w:bottom w:val="single" w:sz="4" w:space="0" w:color="auto"/>
            </w:tcBorders>
            <w:shd w:val="clear" w:color="auto" w:fill="F2F2F2" w:themeFill="background1" w:themeFillShade="F2"/>
          </w:tcPr>
          <w:p w14:paraId="656AF20D" w14:textId="77777777" w:rsidR="006F159F" w:rsidRPr="00B57E8A" w:rsidRDefault="006F159F"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 xml:space="preserve">KİŞİSEL VERİ İŞLEMENİN HUKUKİ SEBEBİ </w:t>
            </w:r>
          </w:p>
        </w:tc>
      </w:tr>
      <w:tr w:rsidR="003A02D3" w:rsidRPr="00B57E8A" w14:paraId="3F58251E" w14:textId="77777777" w:rsidTr="00A5155C">
        <w:trPr>
          <w:trHeight w:val="2262"/>
        </w:trPr>
        <w:tc>
          <w:tcPr>
            <w:tcW w:w="989" w:type="dxa"/>
            <w:vMerge w:val="restart"/>
            <w:shd w:val="clear" w:color="auto" w:fill="F2F2F2" w:themeFill="background1" w:themeFillShade="F2"/>
          </w:tcPr>
          <w:p w14:paraId="4E95B58F"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60630D95"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530CF6C7"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33640E7B"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208C4486"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402D993A"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305C2A07"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5AC50DDB"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54B1770E"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37312E86"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74D2ADBB"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515FE415"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p w14:paraId="66BDCAED" w14:textId="4CBF1249"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sz w:val="16"/>
                <w:szCs w:val="16"/>
              </w:rPr>
              <w:t>Müşteri Yetkilisi</w:t>
            </w:r>
          </w:p>
        </w:tc>
        <w:tc>
          <w:tcPr>
            <w:tcW w:w="1362" w:type="dxa"/>
            <w:shd w:val="clear" w:color="auto" w:fill="B8CCE4" w:themeFill="accent1" w:themeFillTint="66"/>
          </w:tcPr>
          <w:p w14:paraId="1A1EC303"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b w:val="0"/>
                <w:bCs w:val="0"/>
                <w:sz w:val="16"/>
                <w:szCs w:val="16"/>
              </w:rPr>
            </w:pPr>
            <w:r w:rsidRPr="00B57E8A">
              <w:rPr>
                <w:rFonts w:asciiTheme="minorHAnsi" w:hAnsiTheme="minorHAnsi" w:cstheme="minorHAnsi"/>
                <w:sz w:val="16"/>
                <w:szCs w:val="16"/>
                <w:u w:val="single"/>
              </w:rPr>
              <w:t>Kimlik Bilgileri:</w:t>
            </w:r>
            <w:r w:rsidRPr="00B57E8A">
              <w:rPr>
                <w:rFonts w:asciiTheme="minorHAnsi" w:hAnsiTheme="minorHAnsi" w:cstheme="minorHAnsi"/>
                <w:b w:val="0"/>
                <w:bCs w:val="0"/>
                <w:sz w:val="16"/>
                <w:szCs w:val="16"/>
              </w:rPr>
              <w:t xml:space="preserve"> Adı-Soyadı, Uyruğu, T.C. Kimlik Numarası, Pasaport Numarası, Doğum Yeri, Doğum Tarihi, Cinsiyeti, Medeni Durumu, İmzası.</w:t>
            </w:r>
          </w:p>
          <w:p w14:paraId="292C068F"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sz w:val="16"/>
                <w:szCs w:val="16"/>
                <w:u w:val="single"/>
              </w:rPr>
            </w:pPr>
          </w:p>
          <w:p w14:paraId="190465D5"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sz w:val="16"/>
                <w:szCs w:val="16"/>
                <w:u w:val="single"/>
              </w:rPr>
            </w:pPr>
          </w:p>
          <w:p w14:paraId="58C3539A" w14:textId="77777777" w:rsidR="003A02D3" w:rsidRPr="00B57E8A" w:rsidRDefault="003A02D3" w:rsidP="00A5155C">
            <w:pPr>
              <w:rPr>
                <w:rFonts w:asciiTheme="minorHAnsi" w:hAnsiTheme="minorHAnsi" w:cstheme="minorHAnsi"/>
                <w:sz w:val="16"/>
                <w:szCs w:val="16"/>
              </w:rPr>
            </w:pPr>
          </w:p>
        </w:tc>
        <w:tc>
          <w:tcPr>
            <w:tcW w:w="2259" w:type="dxa"/>
            <w:shd w:val="clear" w:color="auto" w:fill="B8CCE4" w:themeFill="accent1" w:themeFillTint="66"/>
          </w:tcPr>
          <w:p w14:paraId="586B0FC3" w14:textId="4C5FE3C2"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Sözleşme &amp; Ekleri (İmza Sirküleri / Vekaletname / İmza Beyannamesi </w:t>
            </w:r>
            <w:r>
              <w:rPr>
                <w:rFonts w:asciiTheme="minorHAnsi" w:hAnsiTheme="minorHAnsi" w:cstheme="minorHAnsi"/>
                <w:b w:val="0"/>
                <w:bCs w:val="0"/>
                <w:sz w:val="16"/>
                <w:szCs w:val="16"/>
              </w:rPr>
              <w:t>v</w:t>
            </w:r>
            <w:r w:rsidRPr="00B57E8A">
              <w:rPr>
                <w:rFonts w:asciiTheme="minorHAnsi" w:hAnsiTheme="minorHAnsi" w:cstheme="minorHAnsi"/>
                <w:b w:val="0"/>
                <w:bCs w:val="0"/>
                <w:sz w:val="16"/>
                <w:szCs w:val="16"/>
              </w:rPr>
              <w:t>e Sair Kurumsal Evrak)</w:t>
            </w:r>
          </w:p>
          <w:p w14:paraId="1E489D5C"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Web Sitesi’nde Yer Alan Online Başvuru Formu.</w:t>
            </w:r>
          </w:p>
          <w:p w14:paraId="62C98D04"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p w14:paraId="6933ADF0" w14:textId="77777777" w:rsidR="003A02D3" w:rsidRPr="00B57E8A" w:rsidRDefault="003A02D3" w:rsidP="00A5155C">
            <w:pPr>
              <w:pStyle w:val="Heading1"/>
              <w:ind w:left="346" w:firstLine="0"/>
              <w:jc w:val="both"/>
              <w:rPr>
                <w:rFonts w:asciiTheme="minorHAnsi" w:hAnsiTheme="minorHAnsi" w:cstheme="minorHAnsi"/>
                <w:b w:val="0"/>
                <w:bCs w:val="0"/>
                <w:sz w:val="16"/>
                <w:szCs w:val="16"/>
              </w:rPr>
            </w:pPr>
          </w:p>
        </w:tc>
        <w:tc>
          <w:tcPr>
            <w:tcW w:w="2188" w:type="dxa"/>
            <w:vMerge w:val="restart"/>
            <w:shd w:val="clear" w:color="auto" w:fill="B8CCE4" w:themeFill="accent1" w:themeFillTint="66"/>
          </w:tcPr>
          <w:p w14:paraId="7EA4C812"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Mal / Hizmet Satış Süreçlerinin Yürütülmesi</w:t>
            </w:r>
          </w:p>
          <w:p w14:paraId="129C4C5C"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Mal / Hizmet Satış Sonrası Destek Hizmetlerinin Yürütülmesi</w:t>
            </w:r>
          </w:p>
          <w:p w14:paraId="112A159B"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Mal / Hizmet Üretim ve Operasyon Süreçlerinin Yürütülmesi</w:t>
            </w:r>
          </w:p>
          <w:p w14:paraId="168B86EB"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Faaliyetlerinin Yürütülmesi / Denetimi</w:t>
            </w:r>
          </w:p>
          <w:p w14:paraId="01C3B446" w14:textId="77777777" w:rsidR="003A02D3" w:rsidRPr="00B57E8A" w:rsidRDefault="003A02D3" w:rsidP="00A5155C">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Süreçlerinin İyileştirilmesine Yönelik Önerilerin Alınması ve Değerlendirilmesi</w:t>
            </w:r>
          </w:p>
          <w:p w14:paraId="4BE79F2C" w14:textId="77777777" w:rsidR="003A02D3" w:rsidRPr="00B57E8A" w:rsidRDefault="003A02D3" w:rsidP="00A5155C">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Sürekliğinin Sağlanması Faaliyetlerinin Yürütülmesi</w:t>
            </w:r>
          </w:p>
          <w:p w14:paraId="0FD2283E"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Sürekliğinin Sağlanması Faaliyetlerin Yürütülmesi</w:t>
            </w:r>
          </w:p>
          <w:p w14:paraId="0C5E810F"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Firma, Ürün, Hizmetlere Bağlılık Süreçlerinin Yürütülmesi İş Süreçlerinin İyileştirilmesine Yönelik Önerilerin Alınması ve Değerlendirilmesi</w:t>
            </w:r>
          </w:p>
          <w:p w14:paraId="2089C836"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Müşteri İlişkileri Yönetimi Süreçlerinin Yürütülmesi</w:t>
            </w:r>
          </w:p>
          <w:p w14:paraId="60D27617"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Sözleşme Süreçlerinin Yürütülmesi</w:t>
            </w:r>
          </w:p>
          <w:p w14:paraId="05092C39" w14:textId="77777777" w:rsidR="003A02D3" w:rsidRPr="00B57E8A" w:rsidRDefault="003A02D3" w:rsidP="00A5155C">
            <w:pPr>
              <w:pStyle w:val="Heading1"/>
              <w:numPr>
                <w:ilvl w:val="0"/>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Faaliyetlerin Mevzuata </w:t>
            </w:r>
            <w:r w:rsidRPr="00B57E8A">
              <w:rPr>
                <w:rFonts w:asciiTheme="minorHAnsi" w:hAnsiTheme="minorHAnsi" w:cstheme="minorHAnsi"/>
                <w:b w:val="0"/>
                <w:bCs w:val="0"/>
                <w:sz w:val="16"/>
                <w:szCs w:val="16"/>
              </w:rPr>
              <w:lastRenderedPageBreak/>
              <w:t>Uygun Yürütülmesi</w:t>
            </w:r>
          </w:p>
          <w:p w14:paraId="4BF22E58"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İletişim Faaliyetlerinin Yürütülmesi</w:t>
            </w:r>
          </w:p>
          <w:p w14:paraId="24E8C32E"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Talep / Şikayetlerin Takibi</w:t>
            </w:r>
          </w:p>
          <w:p w14:paraId="1094940E"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Veri Sorumlusu Operasyonlarının Güvenliğinin Temini</w:t>
            </w:r>
          </w:p>
          <w:p w14:paraId="2F00967B" w14:textId="77777777" w:rsidR="003A02D3" w:rsidRPr="00B57E8A" w:rsidRDefault="003A02D3" w:rsidP="00A5155C">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Yetkili Kişi, Kurum ve Kuruluşlara Bilgi Verilmesi</w:t>
            </w:r>
          </w:p>
          <w:p w14:paraId="4499CBC5" w14:textId="77777777" w:rsidR="003A02D3" w:rsidRPr="00B57E8A" w:rsidRDefault="003A02D3" w:rsidP="00A5155C">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Risk Yönetimi Süreçlerinin Yürütülmesi</w:t>
            </w:r>
          </w:p>
          <w:p w14:paraId="5B2B0B4C"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Hukuk İşlerinin Takibi ve Yürütülmesi</w:t>
            </w:r>
          </w:p>
          <w:p w14:paraId="1D5D4E6F"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İç Denetim / Soruşturma / İstihbarat Faaliyetlerinin Yürütülmesi</w:t>
            </w:r>
          </w:p>
          <w:p w14:paraId="055CBEF1" w14:textId="27602FBB" w:rsidR="003A02D3" w:rsidRDefault="003A02D3" w:rsidP="007A07AF">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Finans ve Muhasebe İşlerinin Yürütülmesi</w:t>
            </w:r>
          </w:p>
          <w:p w14:paraId="58C1403A" w14:textId="30611496" w:rsidR="003A02D3" w:rsidRPr="00B57E8A" w:rsidRDefault="003A02D3" w:rsidP="00E560A6">
            <w:pPr>
              <w:pStyle w:val="Heading1"/>
              <w:ind w:left="346" w:firstLine="0"/>
              <w:jc w:val="both"/>
              <w:rPr>
                <w:rFonts w:asciiTheme="minorHAnsi" w:hAnsiTheme="minorHAnsi" w:cstheme="minorHAnsi"/>
                <w:b w:val="0"/>
                <w:bCs w:val="0"/>
                <w:sz w:val="16"/>
                <w:szCs w:val="16"/>
              </w:rPr>
            </w:pPr>
          </w:p>
        </w:tc>
        <w:tc>
          <w:tcPr>
            <w:tcW w:w="980" w:type="dxa"/>
            <w:vMerge w:val="restart"/>
            <w:shd w:val="clear" w:color="auto" w:fill="B8CCE4" w:themeFill="accent1" w:themeFillTint="66"/>
          </w:tcPr>
          <w:p w14:paraId="2175126C" w14:textId="77777777" w:rsidR="003A02D3" w:rsidRPr="00B57E8A" w:rsidRDefault="003A02D3" w:rsidP="0030298D">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b w:val="0"/>
                <w:bCs w:val="0"/>
                <w:sz w:val="16"/>
                <w:szCs w:val="16"/>
              </w:rPr>
              <w:lastRenderedPageBreak/>
              <w:t xml:space="preserve">Şirket ile Arasındaki Hukuki İlişkinin Devamı Süresince ve İlişkinin Sona Erdiği </w:t>
            </w:r>
            <w:r w:rsidRPr="00A603C3">
              <w:rPr>
                <w:rFonts w:asciiTheme="minorHAnsi" w:hAnsiTheme="minorHAnsi" w:cstheme="minorHAnsi"/>
                <w:b w:val="0"/>
                <w:bCs w:val="0"/>
                <w:sz w:val="16"/>
                <w:szCs w:val="16"/>
              </w:rPr>
              <w:t xml:space="preserve">Tarihten İtibaren </w:t>
            </w:r>
            <w:r w:rsidRPr="00A603C3">
              <w:rPr>
                <w:rFonts w:asciiTheme="minorHAnsi" w:hAnsiTheme="minorHAnsi" w:cstheme="minorHAnsi"/>
                <w:sz w:val="16"/>
                <w:szCs w:val="16"/>
              </w:rPr>
              <w:t>10 (on) Yıl.</w:t>
            </w:r>
          </w:p>
          <w:p w14:paraId="08C9D2EE" w14:textId="77777777" w:rsidR="003A02D3" w:rsidRPr="00B57E8A" w:rsidRDefault="003A02D3" w:rsidP="0017363E">
            <w:pPr>
              <w:pStyle w:val="Heading1"/>
              <w:tabs>
                <w:tab w:val="left" w:pos="477"/>
              </w:tabs>
              <w:spacing w:line="276" w:lineRule="auto"/>
              <w:ind w:left="0"/>
              <w:rPr>
                <w:rFonts w:asciiTheme="minorHAnsi" w:hAnsiTheme="minorHAnsi" w:cstheme="minorHAnsi"/>
                <w:b w:val="0"/>
                <w:bCs w:val="0"/>
                <w:i/>
                <w:iCs/>
                <w:sz w:val="16"/>
                <w:szCs w:val="16"/>
              </w:rPr>
            </w:pPr>
          </w:p>
        </w:tc>
        <w:tc>
          <w:tcPr>
            <w:tcW w:w="1527" w:type="dxa"/>
            <w:vMerge w:val="restart"/>
            <w:shd w:val="clear" w:color="auto" w:fill="B8CCE4" w:themeFill="accent1" w:themeFillTint="66"/>
          </w:tcPr>
          <w:p w14:paraId="052A4CA3" w14:textId="77777777" w:rsidR="001A079B" w:rsidRPr="00AF7DDF" w:rsidRDefault="001A079B" w:rsidP="001A079B">
            <w:pPr>
              <w:pStyle w:val="Heading1"/>
              <w:tabs>
                <w:tab w:val="left" w:pos="477"/>
              </w:tabs>
              <w:spacing w:line="276" w:lineRule="auto"/>
              <w:ind w:left="0"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sz w:val="16"/>
                <w:szCs w:val="16"/>
                <w:u w:val="single"/>
              </w:rPr>
              <w:t>Kanun Madde 5.2:</w:t>
            </w:r>
            <w:r w:rsidRPr="00AF7DDF">
              <w:rPr>
                <w:rFonts w:asciiTheme="minorHAnsi" w:hAnsiTheme="minorHAnsi" w:cstheme="minorHAnsi"/>
                <w:b w:val="0"/>
                <w:bCs w:val="0"/>
                <w:i/>
                <w:iCs/>
                <w:sz w:val="16"/>
                <w:szCs w:val="16"/>
              </w:rPr>
              <w:t xml:space="preserve"> </w:t>
            </w:r>
          </w:p>
          <w:p w14:paraId="42CAB7E5" w14:textId="77777777" w:rsidR="001A079B" w:rsidRPr="00AF7DDF" w:rsidRDefault="001A079B" w:rsidP="001A079B">
            <w:pPr>
              <w:pStyle w:val="Heading1"/>
              <w:tabs>
                <w:tab w:val="left" w:pos="477"/>
              </w:tabs>
              <w:spacing w:line="276" w:lineRule="auto"/>
              <w:ind w:left="0" w:firstLine="0"/>
              <w:jc w:val="both"/>
              <w:rPr>
                <w:rFonts w:asciiTheme="minorHAnsi" w:hAnsiTheme="minorHAnsi" w:cstheme="minorHAnsi"/>
                <w:b w:val="0"/>
                <w:bCs w:val="0"/>
                <w:i/>
                <w:iCs/>
                <w:sz w:val="16"/>
                <w:szCs w:val="16"/>
              </w:rPr>
            </w:pPr>
          </w:p>
          <w:p w14:paraId="75FDAC3F"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bookmarkStart w:id="1" w:name="_Hlk166677668"/>
            <w:r w:rsidRPr="00AF7DDF">
              <w:rPr>
                <w:rFonts w:asciiTheme="minorHAnsi" w:hAnsiTheme="minorHAnsi" w:cstheme="minorHAnsi"/>
                <w:b w:val="0"/>
                <w:bCs w:val="0"/>
                <w:i/>
                <w:iCs/>
                <w:sz w:val="16"/>
                <w:szCs w:val="16"/>
              </w:rPr>
              <w:t>“a) Kanunlarda açıkça öngörülmesi,</w:t>
            </w:r>
          </w:p>
          <w:p w14:paraId="1FC5E7D9"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065C2629"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b) Fiili imkânsızlık nedeniyle rızasını açıklayamayacak durumda bulunan veya rızasına hukuki geçerlilik tanınmayan kişinin kendisinin ya da bir başkasının hayatı veya beden bütünlüğünün korunması için zorunlu olması,</w:t>
            </w:r>
          </w:p>
          <w:p w14:paraId="18309A76"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1BA250C0"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 xml:space="preserve">c) Bir sözleşmenin kurulması veya ifasıyla doğrudan doğruya ilgili olması kaydıyla, sözleşmenin taraflarına ait kişisel verilerin işlenmesinin </w:t>
            </w:r>
            <w:r w:rsidRPr="00AF7DDF">
              <w:rPr>
                <w:rFonts w:asciiTheme="minorHAnsi" w:hAnsiTheme="minorHAnsi" w:cstheme="minorHAnsi"/>
                <w:b w:val="0"/>
                <w:bCs w:val="0"/>
                <w:i/>
                <w:iCs/>
                <w:sz w:val="16"/>
                <w:szCs w:val="16"/>
              </w:rPr>
              <w:lastRenderedPageBreak/>
              <w:t>gerekli olması,</w:t>
            </w:r>
          </w:p>
          <w:p w14:paraId="3D008BD9"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5901E337"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ç) Veri sorumlusunun hukuki yükümlülüğünü yerine getirebilmesi için zorunlu olması,</w:t>
            </w:r>
          </w:p>
          <w:p w14:paraId="38769796"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38A230D5"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d) İlgili kişinin kendisi tarafından alenileştirilmiş olması,</w:t>
            </w:r>
          </w:p>
          <w:p w14:paraId="41381EF7"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2108BD6D"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e) Bir hakkın tesisi, kullanılması veya korunması için veri işlemenin zorunlu olması,</w:t>
            </w:r>
          </w:p>
          <w:p w14:paraId="6757D450"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2F78F979"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f) İlgili kişinin temel hak ve özgürlüklerine zarar vermemek kaydıyla, veri sorumlusunun meşru menfaatleri için veri işlenmesinin zorunlu olması.”</w:t>
            </w:r>
            <w:bookmarkEnd w:id="1"/>
          </w:p>
          <w:p w14:paraId="41ADB07B" w14:textId="5E127549" w:rsidR="003A02D3" w:rsidRPr="007A07AF" w:rsidRDefault="003A02D3" w:rsidP="003A2699">
            <w:pPr>
              <w:pStyle w:val="Heading1"/>
              <w:tabs>
                <w:tab w:val="left" w:pos="477"/>
              </w:tabs>
              <w:spacing w:line="276" w:lineRule="auto"/>
              <w:ind w:left="-47" w:firstLine="0"/>
              <w:jc w:val="both"/>
              <w:rPr>
                <w:rFonts w:asciiTheme="minorHAnsi" w:hAnsiTheme="minorHAnsi" w:cstheme="minorHAnsi"/>
                <w:i/>
                <w:iCs/>
                <w:sz w:val="16"/>
                <w:szCs w:val="16"/>
              </w:rPr>
            </w:pPr>
          </w:p>
        </w:tc>
      </w:tr>
      <w:tr w:rsidR="003A02D3" w:rsidRPr="00B57E8A" w14:paraId="5C39F879" w14:textId="77777777" w:rsidTr="00A5155C">
        <w:trPr>
          <w:trHeight w:val="1712"/>
        </w:trPr>
        <w:tc>
          <w:tcPr>
            <w:tcW w:w="989" w:type="dxa"/>
            <w:vMerge/>
            <w:shd w:val="clear" w:color="auto" w:fill="F2F2F2" w:themeFill="background1" w:themeFillShade="F2"/>
          </w:tcPr>
          <w:p w14:paraId="3394BFD9"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6C90BA67"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b w:val="0"/>
                <w:bCs w:val="0"/>
                <w:sz w:val="16"/>
                <w:szCs w:val="16"/>
              </w:rPr>
            </w:pPr>
            <w:r w:rsidRPr="00B57E8A">
              <w:rPr>
                <w:rFonts w:asciiTheme="minorHAnsi" w:hAnsiTheme="minorHAnsi" w:cstheme="minorHAnsi"/>
                <w:sz w:val="16"/>
                <w:szCs w:val="16"/>
                <w:u w:val="single"/>
              </w:rPr>
              <w:t>İletişim Bilgileri:</w:t>
            </w:r>
          </w:p>
          <w:p w14:paraId="074BE1B4" w14:textId="77777777" w:rsidR="003A02D3" w:rsidRPr="00B57E8A" w:rsidRDefault="003A02D3" w:rsidP="00A5155C">
            <w:pPr>
              <w:rPr>
                <w:rFonts w:asciiTheme="minorHAnsi" w:hAnsiTheme="minorHAnsi" w:cstheme="minorHAnsi"/>
                <w:sz w:val="16"/>
                <w:szCs w:val="16"/>
              </w:rPr>
            </w:pPr>
            <w:r w:rsidRPr="00B57E8A">
              <w:rPr>
                <w:rFonts w:asciiTheme="minorHAnsi" w:hAnsiTheme="minorHAnsi" w:cstheme="minorHAnsi"/>
                <w:sz w:val="16"/>
                <w:szCs w:val="16"/>
              </w:rPr>
              <w:t>Açık Adresi, E-Posta Adresi, Telefon Numarası.</w:t>
            </w:r>
          </w:p>
          <w:p w14:paraId="051E799B" w14:textId="77777777" w:rsidR="003A02D3" w:rsidRPr="00B57E8A" w:rsidRDefault="003A02D3" w:rsidP="00A5155C">
            <w:pPr>
              <w:rPr>
                <w:rFonts w:asciiTheme="minorHAnsi" w:hAnsiTheme="minorHAnsi" w:cstheme="minorHAnsi"/>
                <w:b/>
                <w:bCs/>
                <w:sz w:val="16"/>
                <w:szCs w:val="16"/>
                <w:u w:val="single"/>
              </w:rPr>
            </w:pPr>
          </w:p>
          <w:p w14:paraId="7D2BE029" w14:textId="77777777" w:rsidR="003A02D3" w:rsidRPr="00B57E8A" w:rsidRDefault="003A02D3" w:rsidP="00A5155C">
            <w:pPr>
              <w:rPr>
                <w:rFonts w:asciiTheme="minorHAnsi" w:hAnsiTheme="minorHAnsi" w:cstheme="minorHAnsi"/>
                <w:b/>
                <w:bCs/>
                <w:sz w:val="16"/>
                <w:szCs w:val="16"/>
                <w:u w:val="single"/>
              </w:rPr>
            </w:pPr>
          </w:p>
          <w:p w14:paraId="17436F38" w14:textId="77777777" w:rsidR="003A02D3" w:rsidRPr="00B57E8A" w:rsidRDefault="003A02D3" w:rsidP="00A5155C">
            <w:pPr>
              <w:rPr>
                <w:rFonts w:asciiTheme="minorHAnsi" w:hAnsiTheme="minorHAnsi" w:cstheme="minorHAnsi"/>
                <w:sz w:val="16"/>
                <w:szCs w:val="16"/>
                <w:u w:val="single"/>
              </w:rPr>
            </w:pPr>
          </w:p>
        </w:tc>
        <w:tc>
          <w:tcPr>
            <w:tcW w:w="2259" w:type="dxa"/>
            <w:shd w:val="clear" w:color="auto" w:fill="B8CCE4" w:themeFill="accent1" w:themeFillTint="66"/>
          </w:tcPr>
          <w:p w14:paraId="110E8798" w14:textId="4F05A593"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Sözleşme &amp; Ekleri (İmza Sirküleri / Vekaletname / İmza Beyannamesi </w:t>
            </w:r>
            <w:r>
              <w:rPr>
                <w:rFonts w:asciiTheme="minorHAnsi" w:hAnsiTheme="minorHAnsi" w:cstheme="minorHAnsi"/>
                <w:b w:val="0"/>
                <w:bCs w:val="0"/>
                <w:sz w:val="16"/>
                <w:szCs w:val="16"/>
              </w:rPr>
              <w:t>v</w:t>
            </w:r>
            <w:r w:rsidRPr="00B57E8A">
              <w:rPr>
                <w:rFonts w:asciiTheme="minorHAnsi" w:hAnsiTheme="minorHAnsi" w:cstheme="minorHAnsi"/>
                <w:b w:val="0"/>
                <w:bCs w:val="0"/>
                <w:sz w:val="16"/>
                <w:szCs w:val="16"/>
              </w:rPr>
              <w:t>e Sair Kurumsal Evrak)</w:t>
            </w:r>
          </w:p>
          <w:p w14:paraId="75749A4C"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Web Sitesi’nde Yer Alan Online Başvuru Formu.</w:t>
            </w:r>
          </w:p>
          <w:p w14:paraId="15504BC6"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p w14:paraId="4477AFA4" w14:textId="77777777" w:rsidR="003A02D3" w:rsidRPr="00B57E8A" w:rsidRDefault="003A02D3" w:rsidP="00A5155C">
            <w:pPr>
              <w:pStyle w:val="Heading1"/>
              <w:ind w:left="346" w:firstLine="0"/>
              <w:jc w:val="both"/>
              <w:rPr>
                <w:rFonts w:asciiTheme="minorHAnsi" w:hAnsiTheme="minorHAnsi" w:cstheme="minorHAnsi"/>
                <w:b w:val="0"/>
                <w:bCs w:val="0"/>
                <w:sz w:val="16"/>
                <w:szCs w:val="16"/>
              </w:rPr>
            </w:pPr>
          </w:p>
        </w:tc>
        <w:tc>
          <w:tcPr>
            <w:tcW w:w="2188" w:type="dxa"/>
            <w:vMerge/>
            <w:shd w:val="clear" w:color="auto" w:fill="B8CCE4" w:themeFill="accent1" w:themeFillTint="66"/>
          </w:tcPr>
          <w:p w14:paraId="3E99EFB5"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328DD762" w14:textId="77777777" w:rsidR="003A02D3" w:rsidRPr="00B57E8A" w:rsidRDefault="003A02D3"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068CA246"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3A02D3" w:rsidRPr="00B57E8A" w14:paraId="61228E10" w14:textId="77777777" w:rsidTr="00A5155C">
        <w:trPr>
          <w:trHeight w:val="1779"/>
        </w:trPr>
        <w:tc>
          <w:tcPr>
            <w:tcW w:w="989" w:type="dxa"/>
            <w:vMerge/>
            <w:shd w:val="clear" w:color="auto" w:fill="F2F2F2" w:themeFill="background1" w:themeFillShade="F2"/>
          </w:tcPr>
          <w:p w14:paraId="36FE17C5"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4CE2A3ED" w14:textId="77777777" w:rsidR="003A02D3" w:rsidRPr="00B57E8A" w:rsidRDefault="003A02D3" w:rsidP="00A5155C">
            <w:pPr>
              <w:rPr>
                <w:rFonts w:asciiTheme="minorHAnsi" w:hAnsiTheme="minorHAnsi" w:cstheme="minorHAnsi"/>
                <w:b/>
                <w:bCs/>
                <w:sz w:val="16"/>
                <w:szCs w:val="16"/>
                <w:u w:val="single"/>
              </w:rPr>
            </w:pPr>
            <w:r w:rsidRPr="00B57E8A">
              <w:rPr>
                <w:rFonts w:asciiTheme="minorHAnsi" w:hAnsiTheme="minorHAnsi" w:cstheme="minorHAnsi"/>
                <w:b/>
                <w:bCs/>
                <w:sz w:val="16"/>
                <w:szCs w:val="16"/>
                <w:u w:val="single"/>
              </w:rPr>
              <w:t>Görsel ve İşitsel Veri Bilgisi:</w:t>
            </w:r>
          </w:p>
          <w:p w14:paraId="2DB7A041" w14:textId="77777777" w:rsidR="003A02D3" w:rsidRPr="00B57E8A" w:rsidRDefault="003A02D3" w:rsidP="00A5155C">
            <w:pPr>
              <w:rPr>
                <w:rFonts w:asciiTheme="minorHAnsi" w:hAnsiTheme="minorHAnsi" w:cstheme="minorHAnsi"/>
                <w:sz w:val="16"/>
                <w:szCs w:val="16"/>
                <w:u w:val="single"/>
              </w:rPr>
            </w:pPr>
            <w:r w:rsidRPr="00B57E8A">
              <w:rPr>
                <w:rFonts w:asciiTheme="minorHAnsi" w:hAnsiTheme="minorHAnsi" w:cstheme="minorHAnsi"/>
                <w:sz w:val="16"/>
                <w:szCs w:val="16"/>
              </w:rPr>
              <w:t>Kimlik Fotokopisi, Vekaletname vb. İçerisinde Yer Alan Fotoğraf.</w:t>
            </w:r>
          </w:p>
        </w:tc>
        <w:tc>
          <w:tcPr>
            <w:tcW w:w="2259" w:type="dxa"/>
            <w:shd w:val="clear" w:color="auto" w:fill="B8CCE4" w:themeFill="accent1" w:themeFillTint="66"/>
          </w:tcPr>
          <w:p w14:paraId="788B9954" w14:textId="7644BC3C" w:rsidR="003A02D3" w:rsidRPr="00B57E8A" w:rsidRDefault="003A02D3" w:rsidP="00AF7320">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Sözleşme &amp; Ekleri (İmza Sirküleri / Vekaletname / İmza Beyannamesi </w:t>
            </w:r>
            <w:r>
              <w:rPr>
                <w:rFonts w:asciiTheme="minorHAnsi" w:hAnsiTheme="minorHAnsi" w:cstheme="minorHAnsi"/>
                <w:b w:val="0"/>
                <w:bCs w:val="0"/>
                <w:sz w:val="16"/>
                <w:szCs w:val="16"/>
              </w:rPr>
              <w:t>v</w:t>
            </w:r>
            <w:r w:rsidRPr="00B57E8A">
              <w:rPr>
                <w:rFonts w:asciiTheme="minorHAnsi" w:hAnsiTheme="minorHAnsi" w:cstheme="minorHAnsi"/>
                <w:b w:val="0"/>
                <w:bCs w:val="0"/>
                <w:sz w:val="16"/>
                <w:szCs w:val="16"/>
              </w:rPr>
              <w:t>e Sair Kurumsal Evrak)</w:t>
            </w:r>
          </w:p>
        </w:tc>
        <w:tc>
          <w:tcPr>
            <w:tcW w:w="2188" w:type="dxa"/>
            <w:vMerge/>
            <w:shd w:val="clear" w:color="auto" w:fill="B8CCE4" w:themeFill="accent1" w:themeFillTint="66"/>
          </w:tcPr>
          <w:p w14:paraId="1E8622CE"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1AF1F2E8" w14:textId="77777777" w:rsidR="003A02D3" w:rsidRPr="00B57E8A" w:rsidRDefault="003A02D3"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4F007F5A"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3A02D3" w:rsidRPr="00B57E8A" w14:paraId="73E74338" w14:textId="77777777" w:rsidTr="003A02D3">
        <w:trPr>
          <w:trHeight w:val="1452"/>
        </w:trPr>
        <w:tc>
          <w:tcPr>
            <w:tcW w:w="989" w:type="dxa"/>
            <w:vMerge/>
            <w:shd w:val="clear" w:color="auto" w:fill="F2F2F2" w:themeFill="background1" w:themeFillShade="F2"/>
          </w:tcPr>
          <w:p w14:paraId="05B0EB03" w14:textId="77777777" w:rsidR="003A02D3" w:rsidRPr="00B57E8A" w:rsidRDefault="003A02D3"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6F34747B" w14:textId="77777777" w:rsidR="003A02D3" w:rsidRPr="00B57E8A" w:rsidRDefault="003A02D3" w:rsidP="00A5155C">
            <w:pPr>
              <w:rPr>
                <w:rFonts w:asciiTheme="minorHAnsi" w:hAnsiTheme="minorHAnsi" w:cstheme="minorHAnsi"/>
                <w:b/>
                <w:bCs/>
                <w:sz w:val="16"/>
                <w:szCs w:val="16"/>
                <w:u w:val="single"/>
              </w:rPr>
            </w:pPr>
            <w:r w:rsidRPr="00B57E8A">
              <w:rPr>
                <w:rFonts w:asciiTheme="minorHAnsi" w:hAnsiTheme="minorHAnsi" w:cstheme="minorHAnsi"/>
                <w:b/>
                <w:bCs/>
                <w:sz w:val="16"/>
                <w:szCs w:val="16"/>
                <w:u w:val="single"/>
              </w:rPr>
              <w:t>Finans Bilgileri:</w:t>
            </w:r>
          </w:p>
          <w:p w14:paraId="4A657AD5" w14:textId="77777777" w:rsidR="003A02D3" w:rsidRPr="00B57E8A" w:rsidRDefault="003A02D3" w:rsidP="00A5155C">
            <w:pPr>
              <w:rPr>
                <w:rFonts w:asciiTheme="minorHAnsi" w:hAnsiTheme="minorHAnsi" w:cstheme="minorHAnsi"/>
                <w:b/>
                <w:bCs/>
                <w:sz w:val="16"/>
                <w:szCs w:val="16"/>
                <w:u w:val="single"/>
              </w:rPr>
            </w:pPr>
            <w:r w:rsidRPr="00B57E8A">
              <w:rPr>
                <w:rFonts w:asciiTheme="minorHAnsi" w:hAnsiTheme="minorHAnsi" w:cstheme="minorHAnsi"/>
                <w:sz w:val="16"/>
                <w:szCs w:val="16"/>
              </w:rPr>
              <w:t>Banka/Kredi Kartı Bilgileri.</w:t>
            </w:r>
          </w:p>
        </w:tc>
        <w:tc>
          <w:tcPr>
            <w:tcW w:w="2259" w:type="dxa"/>
            <w:shd w:val="clear" w:color="auto" w:fill="B8CCE4" w:themeFill="accent1" w:themeFillTint="66"/>
          </w:tcPr>
          <w:p w14:paraId="322629CD" w14:textId="12E0E694"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Sözleşme &amp; Ekleri (İmza Sirküleri / Vekaletname / İmza Beyannamesi </w:t>
            </w:r>
            <w:r>
              <w:rPr>
                <w:rFonts w:asciiTheme="minorHAnsi" w:hAnsiTheme="minorHAnsi" w:cstheme="minorHAnsi"/>
                <w:b w:val="0"/>
                <w:bCs w:val="0"/>
                <w:sz w:val="16"/>
                <w:szCs w:val="16"/>
              </w:rPr>
              <w:t>v</w:t>
            </w:r>
            <w:r w:rsidRPr="00B57E8A">
              <w:rPr>
                <w:rFonts w:asciiTheme="minorHAnsi" w:hAnsiTheme="minorHAnsi" w:cstheme="minorHAnsi"/>
                <w:b w:val="0"/>
                <w:bCs w:val="0"/>
                <w:sz w:val="16"/>
                <w:szCs w:val="16"/>
              </w:rPr>
              <w:t>e Sair Kurumsal Evrak)</w:t>
            </w:r>
          </w:p>
          <w:p w14:paraId="7D1E70F0"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Web Sitesi’nde Yer Alan Online Başvuru Formu.</w:t>
            </w:r>
          </w:p>
          <w:p w14:paraId="13DFB4BB" w14:textId="77777777" w:rsidR="003A02D3" w:rsidRPr="00B57E8A" w:rsidRDefault="003A02D3" w:rsidP="00A5155C">
            <w:pPr>
              <w:pStyle w:val="Heading1"/>
              <w:ind w:left="346" w:firstLine="0"/>
              <w:jc w:val="both"/>
              <w:rPr>
                <w:rFonts w:asciiTheme="minorHAnsi" w:hAnsiTheme="minorHAnsi" w:cstheme="minorHAnsi"/>
                <w:b w:val="0"/>
                <w:bCs w:val="0"/>
                <w:sz w:val="16"/>
                <w:szCs w:val="16"/>
              </w:rPr>
            </w:pPr>
          </w:p>
        </w:tc>
        <w:tc>
          <w:tcPr>
            <w:tcW w:w="2188" w:type="dxa"/>
            <w:vMerge/>
            <w:shd w:val="clear" w:color="auto" w:fill="B8CCE4" w:themeFill="accent1" w:themeFillTint="66"/>
          </w:tcPr>
          <w:p w14:paraId="0825220F" w14:textId="77777777" w:rsidR="003A02D3" w:rsidRPr="00B57E8A" w:rsidRDefault="003A02D3" w:rsidP="00A5155C">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13984ECD" w14:textId="77777777" w:rsidR="003A02D3" w:rsidRPr="00B57E8A" w:rsidRDefault="003A02D3"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5513CE89" w14:textId="77777777" w:rsidR="003A02D3" w:rsidRPr="00B57E8A" w:rsidRDefault="003A02D3"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907F0D" w:rsidRPr="00B57E8A" w14:paraId="7A76E837" w14:textId="77777777" w:rsidTr="003A02D3">
        <w:trPr>
          <w:trHeight w:val="1452"/>
        </w:trPr>
        <w:tc>
          <w:tcPr>
            <w:tcW w:w="989" w:type="dxa"/>
            <w:vMerge/>
            <w:shd w:val="clear" w:color="auto" w:fill="F2F2F2" w:themeFill="background1" w:themeFillShade="F2"/>
          </w:tcPr>
          <w:p w14:paraId="155B576C" w14:textId="77777777" w:rsidR="00907F0D" w:rsidRPr="00B57E8A" w:rsidRDefault="00907F0D"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699E3D31" w14:textId="77777777" w:rsidR="00907F0D" w:rsidRDefault="00907F0D" w:rsidP="00A5155C">
            <w:pPr>
              <w:rPr>
                <w:rFonts w:asciiTheme="minorHAnsi" w:hAnsiTheme="minorHAnsi" w:cstheme="minorHAnsi"/>
                <w:b/>
                <w:bCs/>
                <w:sz w:val="16"/>
                <w:szCs w:val="16"/>
                <w:u w:val="single"/>
              </w:rPr>
            </w:pPr>
            <w:r>
              <w:rPr>
                <w:rFonts w:asciiTheme="minorHAnsi" w:hAnsiTheme="minorHAnsi" w:cstheme="minorHAnsi"/>
                <w:b/>
                <w:bCs/>
                <w:sz w:val="16"/>
                <w:szCs w:val="16"/>
                <w:u w:val="single"/>
              </w:rPr>
              <w:t>Müşteri İşlem Bilgileri:</w:t>
            </w:r>
          </w:p>
          <w:p w14:paraId="30B9D115" w14:textId="03570808" w:rsidR="00907F0D" w:rsidRPr="00907F0D" w:rsidRDefault="00907F0D" w:rsidP="00907F0D">
            <w:pPr>
              <w:rPr>
                <w:rFonts w:asciiTheme="minorHAnsi" w:hAnsiTheme="minorHAnsi" w:cstheme="minorHAnsi"/>
                <w:sz w:val="16"/>
                <w:szCs w:val="16"/>
              </w:rPr>
            </w:pPr>
            <w:r w:rsidRPr="00907F0D">
              <w:rPr>
                <w:rFonts w:asciiTheme="minorHAnsi" w:hAnsiTheme="minorHAnsi" w:cstheme="minorHAnsi"/>
                <w:sz w:val="16"/>
                <w:szCs w:val="16"/>
              </w:rPr>
              <w:t>Çağrı Merkezi Kayıtları</w:t>
            </w:r>
            <w:r>
              <w:rPr>
                <w:rFonts w:asciiTheme="minorHAnsi" w:hAnsiTheme="minorHAnsi" w:cstheme="minorHAnsi"/>
                <w:sz w:val="16"/>
                <w:szCs w:val="16"/>
              </w:rPr>
              <w:t>,</w:t>
            </w:r>
          </w:p>
          <w:p w14:paraId="6396CE32" w14:textId="3CDBC398" w:rsidR="00907F0D" w:rsidRPr="00907F0D" w:rsidRDefault="00907F0D" w:rsidP="00907F0D">
            <w:pPr>
              <w:rPr>
                <w:rFonts w:asciiTheme="minorHAnsi" w:hAnsiTheme="minorHAnsi" w:cstheme="minorHAnsi"/>
                <w:sz w:val="16"/>
                <w:szCs w:val="16"/>
              </w:rPr>
            </w:pPr>
            <w:r w:rsidRPr="00907F0D">
              <w:rPr>
                <w:rFonts w:asciiTheme="minorHAnsi" w:hAnsiTheme="minorHAnsi" w:cstheme="minorHAnsi"/>
                <w:sz w:val="16"/>
                <w:szCs w:val="16"/>
              </w:rPr>
              <w:t>Talep ve Şikayet Bilgileri</w:t>
            </w:r>
            <w:r>
              <w:rPr>
                <w:rFonts w:asciiTheme="minorHAnsi" w:hAnsiTheme="minorHAnsi" w:cstheme="minorHAnsi"/>
                <w:sz w:val="16"/>
                <w:szCs w:val="16"/>
              </w:rPr>
              <w:t>,</w:t>
            </w:r>
          </w:p>
          <w:p w14:paraId="2B713D84" w14:textId="55EB69E5" w:rsidR="00907F0D" w:rsidRPr="00907F0D" w:rsidRDefault="00907F0D" w:rsidP="00907F0D">
            <w:pPr>
              <w:rPr>
                <w:rFonts w:asciiTheme="minorHAnsi" w:hAnsiTheme="minorHAnsi" w:cstheme="minorHAnsi"/>
                <w:sz w:val="16"/>
                <w:szCs w:val="16"/>
              </w:rPr>
            </w:pPr>
            <w:r w:rsidRPr="00907F0D">
              <w:rPr>
                <w:rFonts w:asciiTheme="minorHAnsi" w:hAnsiTheme="minorHAnsi" w:cstheme="minorHAnsi"/>
                <w:sz w:val="16"/>
                <w:szCs w:val="16"/>
              </w:rPr>
              <w:t>Fatura Bilgileri</w:t>
            </w:r>
            <w:r>
              <w:rPr>
                <w:rFonts w:asciiTheme="minorHAnsi" w:hAnsiTheme="minorHAnsi" w:cstheme="minorHAnsi"/>
                <w:sz w:val="16"/>
                <w:szCs w:val="16"/>
              </w:rPr>
              <w:t>,</w:t>
            </w:r>
          </w:p>
          <w:p w14:paraId="6C359084" w14:textId="434A6190" w:rsidR="00907F0D" w:rsidRPr="00B57E8A" w:rsidRDefault="00907F0D" w:rsidP="00907F0D">
            <w:pPr>
              <w:rPr>
                <w:rFonts w:asciiTheme="minorHAnsi" w:hAnsiTheme="minorHAnsi" w:cstheme="minorHAnsi"/>
                <w:b/>
                <w:bCs/>
                <w:sz w:val="16"/>
                <w:szCs w:val="16"/>
                <w:u w:val="single"/>
              </w:rPr>
            </w:pPr>
            <w:r w:rsidRPr="00907F0D">
              <w:rPr>
                <w:rFonts w:asciiTheme="minorHAnsi" w:hAnsiTheme="minorHAnsi" w:cstheme="minorHAnsi"/>
                <w:sz w:val="16"/>
                <w:szCs w:val="16"/>
              </w:rPr>
              <w:t>Sipariş Bilgileri</w:t>
            </w:r>
            <w:r>
              <w:rPr>
                <w:rFonts w:asciiTheme="minorHAnsi" w:hAnsiTheme="minorHAnsi" w:cstheme="minorHAnsi"/>
                <w:sz w:val="16"/>
                <w:szCs w:val="16"/>
              </w:rPr>
              <w:t>.</w:t>
            </w:r>
          </w:p>
        </w:tc>
        <w:tc>
          <w:tcPr>
            <w:tcW w:w="2259" w:type="dxa"/>
            <w:shd w:val="clear" w:color="auto" w:fill="B8CCE4" w:themeFill="accent1" w:themeFillTint="66"/>
          </w:tcPr>
          <w:p w14:paraId="09F8CED5" w14:textId="77777777" w:rsidR="00907F0D" w:rsidRPr="00907F0D" w:rsidRDefault="00907F0D" w:rsidP="00A5155C">
            <w:pPr>
              <w:pStyle w:val="Heading1"/>
              <w:numPr>
                <w:ilvl w:val="2"/>
                <w:numId w:val="8"/>
              </w:numPr>
              <w:ind w:left="346"/>
              <w:jc w:val="both"/>
              <w:rPr>
                <w:rFonts w:asciiTheme="minorHAnsi" w:hAnsiTheme="minorHAnsi" w:cstheme="minorHAnsi"/>
                <w:b w:val="0"/>
                <w:bCs w:val="0"/>
                <w:sz w:val="16"/>
                <w:szCs w:val="16"/>
              </w:rPr>
            </w:pPr>
            <w:r w:rsidRPr="00907F0D">
              <w:rPr>
                <w:rFonts w:asciiTheme="minorHAnsi" w:hAnsiTheme="minorHAnsi" w:cstheme="minorHAnsi"/>
                <w:b w:val="0"/>
                <w:bCs w:val="0"/>
                <w:sz w:val="16"/>
                <w:szCs w:val="16"/>
                <w:lang w:val="en-US"/>
              </w:rPr>
              <w:t>Multinet Çözüm Merkezi</w:t>
            </w:r>
            <w:r>
              <w:rPr>
                <w:rFonts w:asciiTheme="minorHAnsi" w:hAnsiTheme="minorHAnsi" w:cstheme="minorHAnsi"/>
                <w:b w:val="0"/>
                <w:bCs w:val="0"/>
                <w:sz w:val="16"/>
                <w:szCs w:val="16"/>
                <w:lang w:val="en-US"/>
              </w:rPr>
              <w:t>.</w:t>
            </w:r>
          </w:p>
          <w:p w14:paraId="5DF60054" w14:textId="5DC435C6" w:rsidR="00907F0D" w:rsidRPr="00907F0D" w:rsidRDefault="00907F0D" w:rsidP="00907F0D">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tc>
        <w:tc>
          <w:tcPr>
            <w:tcW w:w="2188" w:type="dxa"/>
            <w:vMerge/>
            <w:shd w:val="clear" w:color="auto" w:fill="B8CCE4" w:themeFill="accent1" w:themeFillTint="66"/>
          </w:tcPr>
          <w:p w14:paraId="41777167" w14:textId="77777777" w:rsidR="00907F0D" w:rsidRPr="00B57E8A" w:rsidRDefault="00907F0D" w:rsidP="00A5155C">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1E4662EC" w14:textId="77777777" w:rsidR="00907F0D" w:rsidRPr="00B57E8A" w:rsidRDefault="00907F0D"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0D4DBDCC" w14:textId="77777777" w:rsidR="00907F0D" w:rsidRPr="00B57E8A" w:rsidRDefault="00907F0D"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907F0D" w:rsidRPr="00B57E8A" w14:paraId="276584C1" w14:textId="77777777" w:rsidTr="003A02D3">
        <w:trPr>
          <w:trHeight w:val="1452"/>
        </w:trPr>
        <w:tc>
          <w:tcPr>
            <w:tcW w:w="989" w:type="dxa"/>
            <w:vMerge/>
            <w:shd w:val="clear" w:color="auto" w:fill="F2F2F2" w:themeFill="background1" w:themeFillShade="F2"/>
          </w:tcPr>
          <w:p w14:paraId="4683E227" w14:textId="77777777" w:rsidR="00907F0D" w:rsidRPr="00B57E8A" w:rsidRDefault="00907F0D"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54556889" w14:textId="77777777" w:rsidR="00907F0D" w:rsidRDefault="00907F0D" w:rsidP="00A5155C">
            <w:pPr>
              <w:rPr>
                <w:rFonts w:asciiTheme="minorHAnsi" w:hAnsiTheme="minorHAnsi" w:cstheme="minorHAnsi"/>
                <w:b/>
                <w:bCs/>
                <w:sz w:val="16"/>
                <w:szCs w:val="16"/>
                <w:u w:val="single"/>
              </w:rPr>
            </w:pPr>
            <w:r>
              <w:rPr>
                <w:rFonts w:asciiTheme="minorHAnsi" w:hAnsiTheme="minorHAnsi" w:cstheme="minorHAnsi"/>
                <w:b/>
                <w:bCs/>
                <w:sz w:val="16"/>
                <w:szCs w:val="16"/>
                <w:u w:val="single"/>
              </w:rPr>
              <w:t>Hukuki İşlem Bilgileri:</w:t>
            </w:r>
          </w:p>
          <w:p w14:paraId="4C87D419" w14:textId="597E6D08" w:rsidR="00907F0D" w:rsidRPr="00AF7320" w:rsidRDefault="00907F0D" w:rsidP="00A5155C">
            <w:pPr>
              <w:rPr>
                <w:rFonts w:asciiTheme="minorHAnsi" w:hAnsiTheme="minorHAnsi" w:cstheme="minorHAnsi"/>
                <w:sz w:val="16"/>
                <w:szCs w:val="16"/>
              </w:rPr>
            </w:pPr>
            <w:r w:rsidRPr="00AF7320">
              <w:rPr>
                <w:rFonts w:asciiTheme="minorHAnsi" w:hAnsiTheme="minorHAnsi" w:cstheme="minorHAnsi"/>
                <w:sz w:val="16"/>
                <w:szCs w:val="16"/>
              </w:rPr>
              <w:t xml:space="preserve">Adli </w:t>
            </w:r>
            <w:r w:rsidR="00AF7320" w:rsidRPr="00AF7320">
              <w:rPr>
                <w:rFonts w:asciiTheme="minorHAnsi" w:hAnsiTheme="minorHAnsi" w:cstheme="minorHAnsi"/>
                <w:sz w:val="16"/>
                <w:szCs w:val="16"/>
              </w:rPr>
              <w:t>Makamlarla Yazışmalardaki Bilgiler</w:t>
            </w:r>
            <w:r w:rsidR="00AF7320">
              <w:rPr>
                <w:rFonts w:asciiTheme="minorHAnsi" w:hAnsiTheme="minorHAnsi" w:cstheme="minorHAnsi"/>
                <w:sz w:val="16"/>
                <w:szCs w:val="16"/>
              </w:rPr>
              <w:t>,</w:t>
            </w:r>
            <w:r w:rsidR="00AF7320" w:rsidRPr="00AF7320">
              <w:rPr>
                <w:rFonts w:asciiTheme="minorHAnsi" w:hAnsiTheme="minorHAnsi" w:cstheme="minorHAnsi"/>
                <w:sz w:val="16"/>
                <w:szCs w:val="16"/>
              </w:rPr>
              <w:t xml:space="preserve"> </w:t>
            </w:r>
            <w:r w:rsidRPr="00AF7320">
              <w:rPr>
                <w:rFonts w:asciiTheme="minorHAnsi" w:hAnsiTheme="minorHAnsi" w:cstheme="minorHAnsi"/>
                <w:sz w:val="16"/>
                <w:szCs w:val="16"/>
              </w:rPr>
              <w:t xml:space="preserve">Dava </w:t>
            </w:r>
            <w:r w:rsidR="00AF7320" w:rsidRPr="00AF7320">
              <w:rPr>
                <w:rFonts w:asciiTheme="minorHAnsi" w:hAnsiTheme="minorHAnsi" w:cstheme="minorHAnsi"/>
                <w:sz w:val="16"/>
                <w:szCs w:val="16"/>
              </w:rPr>
              <w:t>/ İcra D</w:t>
            </w:r>
            <w:r w:rsidRPr="00AF7320">
              <w:rPr>
                <w:rFonts w:asciiTheme="minorHAnsi" w:hAnsiTheme="minorHAnsi" w:cstheme="minorHAnsi"/>
                <w:sz w:val="16"/>
                <w:szCs w:val="16"/>
              </w:rPr>
              <w:t xml:space="preserve">osyasındaki </w:t>
            </w:r>
            <w:r w:rsidR="00AF7320" w:rsidRPr="00AF7320">
              <w:rPr>
                <w:rFonts w:asciiTheme="minorHAnsi" w:hAnsiTheme="minorHAnsi" w:cstheme="minorHAnsi"/>
                <w:sz w:val="16"/>
                <w:szCs w:val="16"/>
              </w:rPr>
              <w:t>B</w:t>
            </w:r>
            <w:r w:rsidRPr="00AF7320">
              <w:rPr>
                <w:rFonts w:asciiTheme="minorHAnsi" w:hAnsiTheme="minorHAnsi" w:cstheme="minorHAnsi"/>
                <w:sz w:val="16"/>
                <w:szCs w:val="16"/>
              </w:rPr>
              <w:t>ilgiler</w:t>
            </w:r>
            <w:r w:rsidR="00AF7320" w:rsidRPr="00AF7320">
              <w:rPr>
                <w:rFonts w:asciiTheme="minorHAnsi" w:hAnsiTheme="minorHAnsi" w:cstheme="minorHAnsi"/>
                <w:sz w:val="16"/>
                <w:szCs w:val="16"/>
              </w:rPr>
              <w:t>.</w:t>
            </w:r>
          </w:p>
        </w:tc>
        <w:tc>
          <w:tcPr>
            <w:tcW w:w="2259" w:type="dxa"/>
            <w:shd w:val="clear" w:color="auto" w:fill="B8CCE4" w:themeFill="accent1" w:themeFillTint="66"/>
          </w:tcPr>
          <w:p w14:paraId="2AE4E020" w14:textId="77777777" w:rsidR="00AF7320" w:rsidRDefault="00AF7320" w:rsidP="00A5155C">
            <w:pPr>
              <w:pStyle w:val="Heading1"/>
              <w:numPr>
                <w:ilvl w:val="2"/>
                <w:numId w:val="8"/>
              </w:numPr>
              <w:ind w:left="346"/>
              <w:jc w:val="both"/>
              <w:rPr>
                <w:rFonts w:asciiTheme="minorHAnsi" w:hAnsiTheme="minorHAnsi" w:cstheme="minorHAnsi"/>
                <w:b w:val="0"/>
                <w:bCs w:val="0"/>
                <w:sz w:val="16"/>
                <w:szCs w:val="16"/>
              </w:rPr>
            </w:pPr>
            <w:r w:rsidRPr="00AF7320">
              <w:rPr>
                <w:rFonts w:asciiTheme="minorHAnsi" w:hAnsiTheme="minorHAnsi" w:cstheme="minorHAnsi"/>
                <w:b w:val="0"/>
                <w:bCs w:val="0"/>
                <w:sz w:val="16"/>
                <w:szCs w:val="16"/>
              </w:rPr>
              <w:t>Sözleşme &amp; Ekleri (İmza Sirküleri / Vekaletname / İmza Beyannamesi ve Sair Kurumsal Evrak)</w:t>
            </w:r>
          </w:p>
          <w:p w14:paraId="1C04A1E2" w14:textId="77777777" w:rsidR="00AF7320" w:rsidRDefault="00AF7320" w:rsidP="00AF7320">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Müşteri </w:t>
            </w:r>
            <w:r>
              <w:rPr>
                <w:rFonts w:asciiTheme="minorHAnsi" w:hAnsiTheme="minorHAnsi" w:cstheme="minorHAnsi"/>
                <w:b w:val="0"/>
                <w:bCs w:val="0"/>
                <w:sz w:val="16"/>
                <w:szCs w:val="16"/>
              </w:rPr>
              <w:t>i</w:t>
            </w:r>
            <w:r w:rsidRPr="00B57E8A">
              <w:rPr>
                <w:rFonts w:asciiTheme="minorHAnsi" w:hAnsiTheme="minorHAnsi" w:cstheme="minorHAnsi"/>
                <w:b w:val="0"/>
                <w:bCs w:val="0"/>
                <w:sz w:val="16"/>
                <w:szCs w:val="16"/>
              </w:rPr>
              <w:t>le Yapılan Sözleşme(ler).</w:t>
            </w:r>
          </w:p>
          <w:p w14:paraId="5D51FAD4" w14:textId="77777777" w:rsidR="00AF7320" w:rsidRPr="00B57E8A" w:rsidRDefault="00AF7320" w:rsidP="00AF7320">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p w14:paraId="6DC578ED" w14:textId="77777777" w:rsidR="00907F0D" w:rsidRPr="00AF7320" w:rsidRDefault="00907F0D" w:rsidP="00A5155C">
            <w:pPr>
              <w:pStyle w:val="Heading1"/>
              <w:numPr>
                <w:ilvl w:val="2"/>
                <w:numId w:val="8"/>
              </w:numPr>
              <w:ind w:left="346"/>
              <w:jc w:val="both"/>
              <w:rPr>
                <w:rFonts w:asciiTheme="minorHAnsi" w:hAnsiTheme="minorHAnsi" w:cstheme="minorHAnsi"/>
                <w:b w:val="0"/>
                <w:bCs w:val="0"/>
                <w:sz w:val="16"/>
                <w:szCs w:val="16"/>
              </w:rPr>
            </w:pPr>
            <w:r w:rsidRPr="00907F0D">
              <w:rPr>
                <w:rFonts w:asciiTheme="minorHAnsi" w:hAnsiTheme="minorHAnsi" w:cstheme="minorHAnsi"/>
                <w:b w:val="0"/>
                <w:bCs w:val="0"/>
                <w:sz w:val="16"/>
                <w:szCs w:val="16"/>
                <w:lang w:val="en-US"/>
              </w:rPr>
              <w:t>Multinet Çözüm Merkezi</w:t>
            </w:r>
            <w:r>
              <w:rPr>
                <w:rFonts w:asciiTheme="minorHAnsi" w:hAnsiTheme="minorHAnsi" w:cstheme="minorHAnsi"/>
                <w:b w:val="0"/>
                <w:bCs w:val="0"/>
                <w:sz w:val="16"/>
                <w:szCs w:val="16"/>
                <w:lang w:val="en-US"/>
              </w:rPr>
              <w:t>.</w:t>
            </w:r>
          </w:p>
          <w:p w14:paraId="11E0AC6F" w14:textId="7D36659B" w:rsidR="00AF7320" w:rsidRPr="00B57E8A" w:rsidRDefault="00AF7320" w:rsidP="00AF7320">
            <w:pPr>
              <w:pStyle w:val="Heading1"/>
              <w:ind w:left="346" w:firstLine="0"/>
              <w:jc w:val="both"/>
              <w:rPr>
                <w:rFonts w:asciiTheme="minorHAnsi" w:hAnsiTheme="minorHAnsi" w:cstheme="minorHAnsi"/>
                <w:b w:val="0"/>
                <w:bCs w:val="0"/>
                <w:sz w:val="16"/>
                <w:szCs w:val="16"/>
              </w:rPr>
            </w:pPr>
          </w:p>
        </w:tc>
        <w:tc>
          <w:tcPr>
            <w:tcW w:w="2188" w:type="dxa"/>
            <w:vMerge/>
            <w:shd w:val="clear" w:color="auto" w:fill="B8CCE4" w:themeFill="accent1" w:themeFillTint="66"/>
          </w:tcPr>
          <w:p w14:paraId="7343E0A2" w14:textId="77777777" w:rsidR="00907F0D" w:rsidRPr="00B57E8A" w:rsidRDefault="00907F0D" w:rsidP="00A5155C">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0E0D9D8B" w14:textId="77777777" w:rsidR="00907F0D" w:rsidRPr="00B57E8A" w:rsidRDefault="00907F0D"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3B61862F" w14:textId="77777777" w:rsidR="00907F0D" w:rsidRPr="00B57E8A" w:rsidRDefault="00907F0D"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3A02D3" w:rsidRPr="00B57E8A" w14:paraId="253CF06D" w14:textId="77777777" w:rsidTr="00E560A6">
        <w:trPr>
          <w:trHeight w:val="1056"/>
        </w:trPr>
        <w:tc>
          <w:tcPr>
            <w:tcW w:w="989" w:type="dxa"/>
            <w:vMerge/>
            <w:shd w:val="clear" w:color="auto" w:fill="F2F2F2" w:themeFill="background1" w:themeFillShade="F2"/>
          </w:tcPr>
          <w:p w14:paraId="7E8E381E" w14:textId="77777777" w:rsidR="003A02D3" w:rsidRPr="00B57E8A" w:rsidRDefault="003A02D3" w:rsidP="003A02D3">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7497A5E6" w14:textId="77777777" w:rsidR="003A02D3" w:rsidRDefault="003A02D3" w:rsidP="003A02D3">
            <w:pPr>
              <w:rPr>
                <w:rFonts w:asciiTheme="minorHAnsi" w:hAnsiTheme="minorHAnsi" w:cstheme="minorHAnsi"/>
                <w:b/>
                <w:bCs/>
                <w:sz w:val="16"/>
                <w:szCs w:val="16"/>
                <w:u w:val="single"/>
                <w:lang w:val="en-US" w:eastAsia="en-US"/>
              </w:rPr>
            </w:pPr>
            <w:r>
              <w:rPr>
                <w:rFonts w:asciiTheme="minorHAnsi" w:hAnsiTheme="minorHAnsi" w:cstheme="minorHAnsi"/>
                <w:b/>
                <w:bCs/>
                <w:sz w:val="16"/>
                <w:szCs w:val="16"/>
                <w:u w:val="single"/>
                <w:lang w:val="en-US" w:eastAsia="en-US"/>
              </w:rPr>
              <w:t>Duygu Durum / Profilleme Bilgisi:</w:t>
            </w:r>
          </w:p>
          <w:p w14:paraId="78C45C78" w14:textId="77777777" w:rsidR="003A02D3" w:rsidRPr="001A079B" w:rsidRDefault="003A02D3" w:rsidP="003A02D3">
            <w:pPr>
              <w:rPr>
                <w:rFonts w:asciiTheme="minorHAnsi" w:hAnsiTheme="minorHAnsi" w:cstheme="minorHAnsi"/>
                <w:sz w:val="16"/>
                <w:szCs w:val="16"/>
                <w:lang w:val="en-US" w:eastAsia="en-US"/>
              </w:rPr>
            </w:pPr>
            <w:r w:rsidRPr="001A079B">
              <w:rPr>
                <w:rFonts w:asciiTheme="minorHAnsi" w:hAnsiTheme="minorHAnsi" w:cstheme="minorHAnsi"/>
                <w:sz w:val="16"/>
                <w:szCs w:val="16"/>
                <w:lang w:val="en-US" w:eastAsia="en-US"/>
              </w:rPr>
              <w:t>Duygusal Analiz Bilgileri</w:t>
            </w:r>
          </w:p>
          <w:p w14:paraId="310BCFE9" w14:textId="77777777" w:rsidR="003A02D3" w:rsidRPr="00B57E8A" w:rsidRDefault="003A02D3" w:rsidP="003A02D3">
            <w:pPr>
              <w:rPr>
                <w:rFonts w:asciiTheme="minorHAnsi" w:hAnsiTheme="minorHAnsi" w:cstheme="minorHAnsi"/>
                <w:b/>
                <w:bCs/>
                <w:sz w:val="16"/>
                <w:szCs w:val="16"/>
                <w:u w:val="single"/>
              </w:rPr>
            </w:pPr>
          </w:p>
        </w:tc>
        <w:tc>
          <w:tcPr>
            <w:tcW w:w="2259" w:type="dxa"/>
            <w:shd w:val="clear" w:color="auto" w:fill="B8CCE4" w:themeFill="accent1" w:themeFillTint="66"/>
          </w:tcPr>
          <w:p w14:paraId="201C4F12" w14:textId="77777777" w:rsidR="003A02D3" w:rsidRDefault="003A02D3" w:rsidP="003A02D3">
            <w:pPr>
              <w:numPr>
                <w:ilvl w:val="2"/>
                <w:numId w:val="21"/>
              </w:numPr>
              <w:ind w:left="346"/>
              <w:jc w:val="both"/>
              <w:outlineLvl w:val="0"/>
              <w:rPr>
                <w:rFonts w:asciiTheme="minorHAnsi" w:hAnsiTheme="minorHAnsi" w:cstheme="minorHAnsi"/>
                <w:sz w:val="16"/>
                <w:szCs w:val="16"/>
                <w:lang w:val="en-US" w:eastAsia="en-US"/>
              </w:rPr>
            </w:pPr>
            <w:r>
              <w:rPr>
                <w:rFonts w:asciiTheme="minorHAnsi" w:hAnsiTheme="minorHAnsi" w:cstheme="minorHAnsi"/>
                <w:sz w:val="16"/>
                <w:szCs w:val="16"/>
                <w:lang w:val="en-US" w:eastAsia="en-US"/>
              </w:rPr>
              <w:t>Multinet Çözüm Merkezi.</w:t>
            </w:r>
          </w:p>
          <w:p w14:paraId="2D33DE9C" w14:textId="77777777" w:rsidR="003A02D3" w:rsidRPr="00B57E8A" w:rsidRDefault="003A02D3" w:rsidP="003A02D3">
            <w:pPr>
              <w:pStyle w:val="Heading1"/>
              <w:ind w:left="346"/>
              <w:jc w:val="both"/>
              <w:rPr>
                <w:rFonts w:asciiTheme="minorHAnsi" w:hAnsiTheme="minorHAnsi" w:cstheme="minorHAnsi"/>
                <w:b w:val="0"/>
                <w:bCs w:val="0"/>
                <w:sz w:val="16"/>
                <w:szCs w:val="16"/>
              </w:rPr>
            </w:pPr>
          </w:p>
        </w:tc>
        <w:tc>
          <w:tcPr>
            <w:tcW w:w="2188" w:type="dxa"/>
            <w:vMerge/>
            <w:shd w:val="clear" w:color="auto" w:fill="B8CCE4" w:themeFill="accent1" w:themeFillTint="66"/>
          </w:tcPr>
          <w:p w14:paraId="39EFCCA8" w14:textId="77777777" w:rsidR="003A02D3" w:rsidRPr="00B57E8A" w:rsidRDefault="003A02D3" w:rsidP="003A02D3">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3F8B1589" w14:textId="77777777" w:rsidR="003A02D3" w:rsidRPr="00B57E8A" w:rsidRDefault="003A02D3" w:rsidP="003A02D3">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vMerge/>
            <w:shd w:val="clear" w:color="auto" w:fill="B8CCE4" w:themeFill="accent1" w:themeFillTint="66"/>
          </w:tcPr>
          <w:p w14:paraId="55C5EDB4" w14:textId="77777777" w:rsidR="003A02D3" w:rsidRPr="00B57E8A" w:rsidRDefault="003A02D3" w:rsidP="003A02D3">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E560A6" w:rsidRPr="00B57E8A" w14:paraId="4C0F9931" w14:textId="77777777" w:rsidTr="00A5155C">
        <w:trPr>
          <w:trHeight w:val="5700"/>
        </w:trPr>
        <w:tc>
          <w:tcPr>
            <w:tcW w:w="989" w:type="dxa"/>
            <w:vMerge/>
            <w:tcBorders>
              <w:bottom w:val="single" w:sz="4" w:space="0" w:color="auto"/>
            </w:tcBorders>
            <w:shd w:val="clear" w:color="auto" w:fill="F2F2F2" w:themeFill="background1" w:themeFillShade="F2"/>
          </w:tcPr>
          <w:p w14:paraId="680BB3CE" w14:textId="77777777" w:rsidR="00E560A6" w:rsidRPr="00B57E8A" w:rsidRDefault="00E560A6" w:rsidP="00A5155C">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tcBorders>
              <w:bottom w:val="single" w:sz="4" w:space="0" w:color="auto"/>
            </w:tcBorders>
            <w:shd w:val="clear" w:color="auto" w:fill="B8CCE4" w:themeFill="accent1" w:themeFillTint="66"/>
          </w:tcPr>
          <w:p w14:paraId="02F4A700" w14:textId="77777777" w:rsidR="00E560A6" w:rsidRDefault="00973D84" w:rsidP="00A5155C">
            <w:pPr>
              <w:rPr>
                <w:rFonts w:asciiTheme="minorHAnsi" w:hAnsiTheme="minorHAnsi" w:cstheme="minorHAnsi"/>
                <w:b/>
                <w:bCs/>
                <w:sz w:val="16"/>
                <w:szCs w:val="16"/>
                <w:u w:val="single"/>
              </w:rPr>
            </w:pPr>
            <w:r>
              <w:rPr>
                <w:rFonts w:asciiTheme="minorHAnsi" w:hAnsiTheme="minorHAnsi" w:cstheme="minorHAnsi"/>
                <w:b/>
                <w:bCs/>
                <w:sz w:val="16"/>
                <w:szCs w:val="16"/>
                <w:u w:val="single"/>
              </w:rPr>
              <w:t>Pazarlama Bilgisi:</w:t>
            </w:r>
          </w:p>
          <w:p w14:paraId="60B61A7C" w14:textId="1DBAD1EF" w:rsidR="00973D84" w:rsidRPr="00973D84" w:rsidRDefault="00973D84" w:rsidP="00973D84">
            <w:pPr>
              <w:rPr>
                <w:rFonts w:asciiTheme="minorHAnsi" w:hAnsiTheme="minorHAnsi" w:cstheme="minorHAnsi"/>
                <w:sz w:val="16"/>
                <w:szCs w:val="16"/>
              </w:rPr>
            </w:pPr>
            <w:r w:rsidRPr="00973D84">
              <w:rPr>
                <w:rFonts w:asciiTheme="minorHAnsi" w:hAnsiTheme="minorHAnsi" w:cstheme="minorHAnsi"/>
                <w:sz w:val="16"/>
                <w:szCs w:val="16"/>
              </w:rPr>
              <w:t>Alışveriş Geçmişi Bilgileri, Anket, Çerez Kayıtları, Kampanya Çalışmasıyla Elde</w:t>
            </w:r>
          </w:p>
          <w:p w14:paraId="23FDD615" w14:textId="3A78715C" w:rsidR="00973D84" w:rsidRPr="00973D84" w:rsidRDefault="00973D84" w:rsidP="00973D84">
            <w:pPr>
              <w:rPr>
                <w:rFonts w:asciiTheme="minorHAnsi" w:hAnsiTheme="minorHAnsi" w:cstheme="minorHAnsi"/>
                <w:sz w:val="16"/>
                <w:szCs w:val="16"/>
              </w:rPr>
            </w:pPr>
            <w:r w:rsidRPr="00973D84">
              <w:rPr>
                <w:rFonts w:asciiTheme="minorHAnsi" w:hAnsiTheme="minorHAnsi" w:cstheme="minorHAnsi"/>
                <w:sz w:val="16"/>
                <w:szCs w:val="16"/>
              </w:rPr>
              <w:t>Edilen Bilgiler</w:t>
            </w:r>
            <w:r>
              <w:rPr>
                <w:rFonts w:asciiTheme="minorHAnsi" w:hAnsiTheme="minorHAnsi" w:cstheme="minorHAnsi"/>
                <w:sz w:val="16"/>
                <w:szCs w:val="16"/>
              </w:rPr>
              <w:t>.</w:t>
            </w:r>
          </w:p>
        </w:tc>
        <w:tc>
          <w:tcPr>
            <w:tcW w:w="2259" w:type="dxa"/>
            <w:tcBorders>
              <w:bottom w:val="single" w:sz="4" w:space="0" w:color="auto"/>
            </w:tcBorders>
            <w:shd w:val="clear" w:color="auto" w:fill="B8CCE4" w:themeFill="accent1" w:themeFillTint="66"/>
          </w:tcPr>
          <w:p w14:paraId="02FE5076" w14:textId="77777777" w:rsidR="00973D84" w:rsidRPr="00973D84" w:rsidRDefault="00973D84" w:rsidP="00973D84">
            <w:pPr>
              <w:pStyle w:val="Heading1"/>
              <w:numPr>
                <w:ilvl w:val="2"/>
                <w:numId w:val="8"/>
              </w:numPr>
              <w:ind w:left="346"/>
              <w:jc w:val="both"/>
              <w:rPr>
                <w:rFonts w:asciiTheme="minorHAnsi" w:hAnsiTheme="minorHAnsi" w:cstheme="minorHAnsi"/>
                <w:b w:val="0"/>
                <w:bCs w:val="0"/>
                <w:sz w:val="16"/>
                <w:szCs w:val="16"/>
              </w:rPr>
            </w:pPr>
            <w:r w:rsidRPr="00973D84">
              <w:rPr>
                <w:rFonts w:asciiTheme="minorHAnsi" w:hAnsiTheme="minorHAnsi" w:cstheme="minorHAnsi"/>
                <w:b w:val="0"/>
                <w:bCs w:val="0"/>
                <w:sz w:val="16"/>
                <w:szCs w:val="16"/>
                <w:lang w:val="en-US"/>
              </w:rPr>
              <w:t>Multinet Çözüm Merkezi.</w:t>
            </w:r>
          </w:p>
          <w:p w14:paraId="491232E0" w14:textId="77777777" w:rsidR="00973D84" w:rsidRDefault="00973D84" w:rsidP="00973D84">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p w14:paraId="5C0A9ADA" w14:textId="73FE54C0" w:rsidR="00E560A6" w:rsidRPr="00973D84" w:rsidRDefault="00973D84" w:rsidP="00973D84">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tc>
        <w:tc>
          <w:tcPr>
            <w:tcW w:w="2188" w:type="dxa"/>
            <w:tcBorders>
              <w:bottom w:val="single" w:sz="4" w:space="0" w:color="auto"/>
            </w:tcBorders>
            <w:shd w:val="clear" w:color="auto" w:fill="B8CCE4" w:themeFill="accent1" w:themeFillTint="66"/>
          </w:tcPr>
          <w:p w14:paraId="287808CB"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Pazarlama Analiz Çalışmalarının Yürütülmesi</w:t>
            </w:r>
          </w:p>
          <w:p w14:paraId="1FF62485"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Ürün / Hizmetlerin Pazarlama Süreçlerinin Yürütülmesi</w:t>
            </w:r>
          </w:p>
          <w:p w14:paraId="40E3D4D0"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Reklam / Kampanya / Promosyon Süreçlerinin Yürütülmesi</w:t>
            </w:r>
          </w:p>
          <w:p w14:paraId="7F6808E0"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Şirket Tarafından Sunulan Ürün Ve Hizmetlerin Sizlerin Beğeni, Kullanım Alışkanlıkları Ve İhtiyaçlarına Göre Özelleştirilerek Sizlere Önerilmesi Ve Tanıtılması İçin Gerekli Olan Aktivitelerin Planlanması Ve İcrası,</w:t>
            </w:r>
          </w:p>
          <w:p w14:paraId="552966FE"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Şirket’in Sunduğu Ürün Ve/Veya Hizmetlere Bağlılık Oluşturulması Ve Arttırılması Süreçlerinin Planlanması Ve İcrası,</w:t>
            </w:r>
          </w:p>
          <w:p w14:paraId="1DE37204" w14:textId="77777777" w:rsidR="00E560A6" w:rsidRPr="00B57E8A" w:rsidRDefault="00E560A6" w:rsidP="00E560A6">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Müşteri Memnuniyeti Aktivitelerinin Planlanması Ve İcrası.</w:t>
            </w:r>
          </w:p>
        </w:tc>
        <w:tc>
          <w:tcPr>
            <w:tcW w:w="980" w:type="dxa"/>
            <w:tcBorders>
              <w:bottom w:val="single" w:sz="4" w:space="0" w:color="auto"/>
            </w:tcBorders>
            <w:shd w:val="clear" w:color="auto" w:fill="B8CCE4" w:themeFill="accent1" w:themeFillTint="66"/>
          </w:tcPr>
          <w:p w14:paraId="3999CE9B" w14:textId="77777777" w:rsidR="00E560A6" w:rsidRPr="00B57E8A" w:rsidRDefault="00E560A6" w:rsidP="00A5155C">
            <w:pPr>
              <w:pStyle w:val="Heading1"/>
              <w:tabs>
                <w:tab w:val="left" w:pos="477"/>
              </w:tabs>
              <w:spacing w:line="276" w:lineRule="auto"/>
              <w:ind w:left="0"/>
              <w:jc w:val="center"/>
              <w:rPr>
                <w:rFonts w:asciiTheme="minorHAnsi" w:hAnsiTheme="minorHAnsi" w:cstheme="minorHAnsi"/>
                <w:b w:val="0"/>
                <w:bCs w:val="0"/>
                <w:i/>
                <w:iCs/>
                <w:sz w:val="16"/>
                <w:szCs w:val="16"/>
              </w:rPr>
            </w:pPr>
          </w:p>
        </w:tc>
        <w:tc>
          <w:tcPr>
            <w:tcW w:w="1527" w:type="dxa"/>
            <w:tcBorders>
              <w:bottom w:val="single" w:sz="4" w:space="0" w:color="auto"/>
            </w:tcBorders>
            <w:shd w:val="clear" w:color="auto" w:fill="B8CCE4" w:themeFill="accent1" w:themeFillTint="66"/>
          </w:tcPr>
          <w:p w14:paraId="55D8444C" w14:textId="64C10DC5" w:rsidR="00E560A6" w:rsidRPr="00A603C3" w:rsidRDefault="00E560A6" w:rsidP="00E560A6">
            <w:pPr>
              <w:pStyle w:val="Heading1"/>
              <w:tabs>
                <w:tab w:val="left" w:pos="477"/>
              </w:tabs>
              <w:spacing w:line="276" w:lineRule="auto"/>
              <w:ind w:left="-47" w:firstLine="0"/>
              <w:jc w:val="both"/>
              <w:rPr>
                <w:rFonts w:asciiTheme="minorHAnsi" w:hAnsiTheme="minorHAnsi" w:cstheme="minorHAnsi"/>
                <w:i/>
                <w:iCs/>
                <w:sz w:val="16"/>
                <w:szCs w:val="16"/>
              </w:rPr>
            </w:pPr>
            <w:r>
              <w:rPr>
                <w:rFonts w:asciiTheme="minorHAnsi" w:hAnsiTheme="minorHAnsi" w:cstheme="minorHAnsi"/>
                <w:b w:val="0"/>
                <w:bCs w:val="0"/>
                <w:sz w:val="16"/>
                <w:szCs w:val="16"/>
                <w:u w:val="single"/>
              </w:rPr>
              <w:t>K</w:t>
            </w:r>
            <w:r w:rsidRPr="00B57E8A">
              <w:rPr>
                <w:rFonts w:asciiTheme="minorHAnsi" w:hAnsiTheme="minorHAnsi" w:cstheme="minorHAnsi"/>
                <w:b w:val="0"/>
                <w:bCs w:val="0"/>
                <w:sz w:val="16"/>
                <w:szCs w:val="16"/>
                <w:u w:val="single"/>
              </w:rPr>
              <w:t>anun Madde 5.1</w:t>
            </w:r>
            <w:r>
              <w:rPr>
                <w:rFonts w:asciiTheme="minorHAnsi" w:hAnsiTheme="minorHAnsi" w:cstheme="minorHAnsi"/>
                <w:b w:val="0"/>
                <w:bCs w:val="0"/>
                <w:sz w:val="16"/>
                <w:szCs w:val="16"/>
                <w:u w:val="single"/>
              </w:rPr>
              <w:t xml:space="preserve">: </w:t>
            </w:r>
            <w:r w:rsidRPr="00B57E8A">
              <w:rPr>
                <w:rFonts w:asciiTheme="minorHAnsi" w:hAnsiTheme="minorHAnsi" w:cstheme="minorHAnsi"/>
                <w:i/>
                <w:iCs/>
                <w:sz w:val="16"/>
                <w:szCs w:val="16"/>
              </w:rPr>
              <w:t>“Açık Rıza”.</w:t>
            </w:r>
          </w:p>
          <w:p w14:paraId="5C97F144" w14:textId="77777777" w:rsidR="00E560A6" w:rsidRPr="00B57E8A" w:rsidRDefault="00E560A6" w:rsidP="00A5155C">
            <w:pPr>
              <w:pStyle w:val="Heading1"/>
              <w:tabs>
                <w:tab w:val="left" w:pos="477"/>
              </w:tabs>
              <w:spacing w:line="276" w:lineRule="auto"/>
              <w:ind w:left="0" w:firstLine="0"/>
              <w:jc w:val="both"/>
              <w:rPr>
                <w:rFonts w:asciiTheme="minorHAnsi" w:hAnsiTheme="minorHAnsi" w:cstheme="minorHAnsi"/>
                <w:b w:val="0"/>
                <w:bCs w:val="0"/>
                <w:sz w:val="16"/>
                <w:szCs w:val="16"/>
              </w:rPr>
            </w:pPr>
          </w:p>
        </w:tc>
      </w:tr>
      <w:tr w:rsidR="00B31D54" w:rsidRPr="00B57E8A" w14:paraId="6FCCF3AF" w14:textId="77777777" w:rsidTr="00052232">
        <w:trPr>
          <w:trHeight w:val="3231"/>
        </w:trPr>
        <w:tc>
          <w:tcPr>
            <w:tcW w:w="989" w:type="dxa"/>
            <w:vMerge w:val="restart"/>
            <w:shd w:val="clear" w:color="auto" w:fill="F2F2F2" w:themeFill="background1" w:themeFillShade="F2"/>
          </w:tcPr>
          <w:p w14:paraId="3BE52150"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p>
          <w:p w14:paraId="603BE043"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p>
          <w:p w14:paraId="74176140"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jc w:val="center"/>
              <w:rPr>
                <w:rFonts w:asciiTheme="minorHAnsi" w:hAnsiTheme="minorHAnsi" w:cstheme="minorHAnsi"/>
                <w:sz w:val="16"/>
                <w:szCs w:val="16"/>
              </w:rPr>
            </w:pPr>
          </w:p>
          <w:p w14:paraId="3FFAB834"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jc w:val="center"/>
              <w:rPr>
                <w:rFonts w:asciiTheme="minorHAnsi" w:hAnsiTheme="minorHAnsi" w:cstheme="minorHAnsi"/>
                <w:sz w:val="16"/>
                <w:szCs w:val="16"/>
              </w:rPr>
            </w:pPr>
          </w:p>
          <w:p w14:paraId="107988B9"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jc w:val="center"/>
              <w:rPr>
                <w:rFonts w:asciiTheme="minorHAnsi" w:hAnsiTheme="minorHAnsi" w:cstheme="minorHAnsi"/>
                <w:sz w:val="16"/>
                <w:szCs w:val="16"/>
              </w:rPr>
            </w:pPr>
          </w:p>
          <w:p w14:paraId="217ECEEA"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jc w:val="center"/>
              <w:rPr>
                <w:rFonts w:asciiTheme="minorHAnsi" w:hAnsiTheme="minorHAnsi" w:cstheme="minorHAnsi"/>
                <w:sz w:val="16"/>
                <w:szCs w:val="16"/>
              </w:rPr>
            </w:pPr>
          </w:p>
          <w:p w14:paraId="18D4B935"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jc w:val="center"/>
              <w:rPr>
                <w:rFonts w:asciiTheme="minorHAnsi" w:hAnsiTheme="minorHAnsi" w:cstheme="minorHAnsi"/>
                <w:sz w:val="16"/>
                <w:szCs w:val="16"/>
              </w:rPr>
            </w:pPr>
          </w:p>
          <w:p w14:paraId="33D1E3B2"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rPr>
                <w:rFonts w:asciiTheme="minorHAnsi" w:hAnsiTheme="minorHAnsi" w:cstheme="minorHAnsi"/>
                <w:sz w:val="16"/>
                <w:szCs w:val="16"/>
              </w:rPr>
            </w:pPr>
          </w:p>
          <w:p w14:paraId="1618FB68"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rPr>
                <w:rFonts w:asciiTheme="minorHAnsi" w:hAnsiTheme="minorHAnsi" w:cstheme="minorHAnsi"/>
                <w:sz w:val="16"/>
                <w:szCs w:val="16"/>
              </w:rPr>
            </w:pPr>
          </w:p>
          <w:p w14:paraId="57719328"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rPr>
                <w:rFonts w:asciiTheme="minorHAnsi" w:hAnsiTheme="minorHAnsi" w:cstheme="minorHAnsi"/>
                <w:sz w:val="16"/>
                <w:szCs w:val="16"/>
              </w:rPr>
            </w:pPr>
          </w:p>
          <w:p w14:paraId="3B273F39" w14:textId="77777777" w:rsidR="00B31D54" w:rsidRPr="00B57E8A" w:rsidRDefault="00B31D54" w:rsidP="00052232">
            <w:pPr>
              <w:pStyle w:val="Heading1"/>
              <w:shd w:val="clear" w:color="auto" w:fill="F2F2F2" w:themeFill="background1" w:themeFillShade="F2"/>
              <w:tabs>
                <w:tab w:val="left" w:pos="477"/>
              </w:tabs>
              <w:spacing w:line="276" w:lineRule="auto"/>
              <w:ind w:left="0" w:firstLine="0"/>
              <w:rPr>
                <w:rFonts w:asciiTheme="minorHAnsi" w:hAnsiTheme="minorHAnsi" w:cstheme="minorHAnsi"/>
                <w:sz w:val="16"/>
                <w:szCs w:val="16"/>
              </w:rPr>
            </w:pPr>
            <w:r w:rsidRPr="00B57E8A">
              <w:rPr>
                <w:rFonts w:asciiTheme="minorHAnsi" w:hAnsiTheme="minorHAnsi" w:cstheme="minorHAnsi"/>
                <w:sz w:val="16"/>
                <w:szCs w:val="16"/>
              </w:rPr>
              <w:t>Kullanıcı</w:t>
            </w:r>
          </w:p>
        </w:tc>
        <w:tc>
          <w:tcPr>
            <w:tcW w:w="1362" w:type="dxa"/>
            <w:shd w:val="clear" w:color="auto" w:fill="B8CCE4" w:themeFill="accent1" w:themeFillTint="66"/>
          </w:tcPr>
          <w:p w14:paraId="6BB13171" w14:textId="7B0FB818" w:rsidR="00B31D54" w:rsidRPr="00B57E8A" w:rsidRDefault="00B31D54" w:rsidP="00052232">
            <w:pPr>
              <w:pStyle w:val="Heading1"/>
              <w:tabs>
                <w:tab w:val="left" w:pos="477"/>
              </w:tabs>
              <w:spacing w:line="276" w:lineRule="auto"/>
              <w:ind w:left="0" w:firstLine="0"/>
              <w:jc w:val="both"/>
              <w:rPr>
                <w:rFonts w:asciiTheme="minorHAnsi" w:hAnsiTheme="minorHAnsi" w:cstheme="minorHAnsi"/>
                <w:b w:val="0"/>
                <w:bCs w:val="0"/>
                <w:sz w:val="16"/>
                <w:szCs w:val="16"/>
              </w:rPr>
            </w:pPr>
            <w:r w:rsidRPr="00B57E8A">
              <w:rPr>
                <w:rFonts w:asciiTheme="minorHAnsi" w:hAnsiTheme="minorHAnsi" w:cstheme="minorHAnsi"/>
                <w:sz w:val="16"/>
                <w:szCs w:val="16"/>
                <w:u w:val="single"/>
              </w:rPr>
              <w:t>Kimlik Bilgileri:</w:t>
            </w:r>
            <w:r w:rsidRPr="00B57E8A">
              <w:rPr>
                <w:rFonts w:asciiTheme="minorHAnsi" w:hAnsiTheme="minorHAnsi" w:cstheme="minorHAnsi"/>
                <w:sz w:val="16"/>
                <w:szCs w:val="16"/>
              </w:rPr>
              <w:t xml:space="preserve"> </w:t>
            </w:r>
            <w:r w:rsidRPr="00B57E8A">
              <w:rPr>
                <w:rFonts w:asciiTheme="minorHAnsi" w:hAnsiTheme="minorHAnsi" w:cstheme="minorHAnsi"/>
                <w:b w:val="0"/>
                <w:bCs w:val="0"/>
                <w:sz w:val="16"/>
                <w:szCs w:val="16"/>
              </w:rPr>
              <w:t>Adı-Soyadı</w:t>
            </w:r>
            <w:r w:rsidR="00B2443C">
              <w:rPr>
                <w:rFonts w:asciiTheme="minorHAnsi" w:hAnsiTheme="minorHAnsi" w:cstheme="minorHAnsi"/>
                <w:b w:val="0"/>
                <w:bCs w:val="0"/>
                <w:sz w:val="16"/>
                <w:szCs w:val="16"/>
              </w:rPr>
              <w:t xml:space="preserve">, </w:t>
            </w:r>
            <w:r w:rsidR="00B2443C" w:rsidRPr="00B2443C">
              <w:rPr>
                <w:rFonts w:asciiTheme="minorHAnsi" w:hAnsiTheme="minorHAnsi" w:cstheme="minorHAnsi"/>
                <w:b w:val="0"/>
                <w:bCs w:val="0"/>
                <w:sz w:val="16"/>
                <w:szCs w:val="16"/>
              </w:rPr>
              <w:t>T.C. Kimlik Numarası,</w:t>
            </w:r>
            <w:r w:rsidR="001C4F01">
              <w:rPr>
                <w:rFonts w:asciiTheme="minorHAnsi" w:hAnsiTheme="minorHAnsi" w:cstheme="minorHAnsi"/>
                <w:b w:val="0"/>
                <w:bCs w:val="0"/>
                <w:sz w:val="16"/>
                <w:szCs w:val="16"/>
              </w:rPr>
              <w:t xml:space="preserve"> </w:t>
            </w:r>
            <w:r w:rsidR="00B2443C" w:rsidRPr="00B2443C">
              <w:rPr>
                <w:rFonts w:asciiTheme="minorHAnsi" w:hAnsiTheme="minorHAnsi" w:cstheme="minorHAnsi"/>
                <w:b w:val="0"/>
                <w:bCs w:val="0"/>
                <w:sz w:val="16"/>
                <w:szCs w:val="16"/>
              </w:rPr>
              <w:t>Doğum Tarihi, Cinsiyeti</w:t>
            </w:r>
            <w:r w:rsidR="00B2443C">
              <w:rPr>
                <w:rFonts w:asciiTheme="minorHAnsi" w:hAnsiTheme="minorHAnsi" w:cstheme="minorHAnsi"/>
                <w:b w:val="0"/>
                <w:bCs w:val="0"/>
                <w:sz w:val="16"/>
                <w:szCs w:val="16"/>
              </w:rPr>
              <w:t>.</w:t>
            </w:r>
          </w:p>
          <w:p w14:paraId="07C29DB0" w14:textId="77777777" w:rsidR="00B31D54" w:rsidRPr="00B57E8A" w:rsidRDefault="00B31D54" w:rsidP="00052232">
            <w:pPr>
              <w:pStyle w:val="Heading1"/>
              <w:tabs>
                <w:tab w:val="left" w:pos="477"/>
              </w:tabs>
              <w:spacing w:line="276" w:lineRule="auto"/>
              <w:ind w:left="0" w:firstLine="0"/>
              <w:jc w:val="both"/>
              <w:rPr>
                <w:rFonts w:asciiTheme="minorHAnsi" w:hAnsiTheme="minorHAnsi" w:cstheme="minorHAnsi"/>
                <w:sz w:val="16"/>
                <w:szCs w:val="16"/>
              </w:rPr>
            </w:pPr>
          </w:p>
          <w:p w14:paraId="50281020" w14:textId="77777777" w:rsidR="00B31D54" w:rsidRPr="00B57E8A" w:rsidRDefault="00B31D54" w:rsidP="00052232">
            <w:pPr>
              <w:pStyle w:val="Heading1"/>
              <w:tabs>
                <w:tab w:val="left" w:pos="477"/>
              </w:tabs>
              <w:spacing w:line="276" w:lineRule="auto"/>
              <w:ind w:left="0" w:firstLine="0"/>
              <w:jc w:val="both"/>
              <w:rPr>
                <w:rFonts w:asciiTheme="minorHAnsi" w:hAnsiTheme="minorHAnsi" w:cstheme="minorHAnsi"/>
                <w:sz w:val="16"/>
                <w:szCs w:val="16"/>
              </w:rPr>
            </w:pPr>
          </w:p>
        </w:tc>
        <w:tc>
          <w:tcPr>
            <w:tcW w:w="2259" w:type="dxa"/>
            <w:shd w:val="clear" w:color="auto" w:fill="B8CCE4" w:themeFill="accent1" w:themeFillTint="66"/>
          </w:tcPr>
          <w:p w14:paraId="2BFF7564"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p w14:paraId="02474809" w14:textId="46CD0D7D"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Müşteri </w:t>
            </w:r>
            <w:r>
              <w:rPr>
                <w:rFonts w:asciiTheme="minorHAnsi" w:hAnsiTheme="minorHAnsi" w:cstheme="minorHAnsi"/>
                <w:b w:val="0"/>
                <w:bCs w:val="0"/>
                <w:sz w:val="16"/>
                <w:szCs w:val="16"/>
              </w:rPr>
              <w:t>i</w:t>
            </w:r>
            <w:r w:rsidRPr="00B57E8A">
              <w:rPr>
                <w:rFonts w:asciiTheme="minorHAnsi" w:hAnsiTheme="minorHAnsi" w:cstheme="minorHAnsi"/>
                <w:b w:val="0"/>
                <w:bCs w:val="0"/>
                <w:sz w:val="16"/>
                <w:szCs w:val="16"/>
              </w:rPr>
              <w:t>le Yapılan Sözleşme(ler).</w:t>
            </w:r>
          </w:p>
        </w:tc>
        <w:tc>
          <w:tcPr>
            <w:tcW w:w="2188" w:type="dxa"/>
            <w:vMerge w:val="restart"/>
            <w:shd w:val="clear" w:color="auto" w:fill="B8CCE4" w:themeFill="accent1" w:themeFillTint="66"/>
          </w:tcPr>
          <w:p w14:paraId="03A3386C"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Mal / Hizmet Satış Süreçlerinin Yürütülmesi</w:t>
            </w:r>
          </w:p>
          <w:p w14:paraId="27B82EBA"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Mal / Hizmet Operasyon Süreçlerinin Yürütülmesi</w:t>
            </w:r>
          </w:p>
          <w:p w14:paraId="5FE55579" w14:textId="77777777" w:rsidR="00B31D54" w:rsidRPr="00B57E8A" w:rsidRDefault="00B31D54" w:rsidP="00052232">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Süreçlerinin İyileştirilmesine Yönelik Önerilerin Alınması ve Değerlendirilmesi</w:t>
            </w:r>
          </w:p>
          <w:p w14:paraId="7C0CF196" w14:textId="77777777" w:rsidR="00B31D54" w:rsidRPr="00B57E8A" w:rsidRDefault="00B31D54" w:rsidP="00052232">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İş Sürekliğinin Sağlanması Faaliyetlerinin Yürütülmesi</w:t>
            </w:r>
          </w:p>
          <w:p w14:paraId="179CFBEF" w14:textId="77777777" w:rsidR="00B31D54" w:rsidRPr="00B57E8A" w:rsidRDefault="00B31D54" w:rsidP="00052232">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Sözleşme Süreçlerinin Yürütülmesi</w:t>
            </w:r>
          </w:p>
          <w:p w14:paraId="7C79BDC9" w14:textId="77777777" w:rsidR="00B31D54" w:rsidRPr="00B57E8A" w:rsidRDefault="00B31D54" w:rsidP="00052232">
            <w:pPr>
              <w:pStyle w:val="Heading1"/>
              <w:numPr>
                <w:ilvl w:val="0"/>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Faaliyetlerin Mevzuata Uygun Yürütülmesi</w:t>
            </w:r>
          </w:p>
          <w:p w14:paraId="6572D089"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İletişim Faaliyetlerinin Yürütülmesi</w:t>
            </w:r>
          </w:p>
          <w:p w14:paraId="00B7162E"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Talep / Şikayetlerin Takibi</w:t>
            </w:r>
          </w:p>
          <w:p w14:paraId="0ADA803C"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Veri Sorumlusu Operasyonlarının Güvenliğinin Temini</w:t>
            </w:r>
          </w:p>
          <w:p w14:paraId="7B764700" w14:textId="77777777" w:rsidR="00B31D54" w:rsidRPr="00B57E8A" w:rsidRDefault="00B31D54" w:rsidP="00052232">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Yetkili Kişi, Kurum ve Kuruluşlara Bilgi Verilmesi</w:t>
            </w:r>
          </w:p>
          <w:p w14:paraId="038EC21A" w14:textId="77777777" w:rsidR="00B31D54" w:rsidRPr="00B57E8A" w:rsidRDefault="00B31D54" w:rsidP="00052232">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Risk Yönetimi Süreçlerinin Yürütülmesi</w:t>
            </w:r>
          </w:p>
          <w:p w14:paraId="16B91B51"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Hukuk İşlerinin Takibi ve Yürütülmesi</w:t>
            </w:r>
          </w:p>
          <w:p w14:paraId="5659AAEC"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İç Denetim / Soruşturma / İstihbarat Faaliyetlerinin Yürütülmesi</w:t>
            </w:r>
          </w:p>
          <w:p w14:paraId="48FEF7ED" w14:textId="77777777" w:rsidR="00B31D54" w:rsidRPr="00B57E8A" w:rsidRDefault="00B31D54" w:rsidP="00052232">
            <w:pPr>
              <w:pStyle w:val="Heading1"/>
              <w:numPr>
                <w:ilvl w:val="2"/>
                <w:numId w:val="8"/>
              </w:numPr>
              <w:ind w:left="337"/>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Finans ve Muhasebe İşlerinin Yürütülmesi</w:t>
            </w:r>
          </w:p>
          <w:p w14:paraId="787A10EB" w14:textId="77777777" w:rsidR="00B31D54" w:rsidRPr="00A603C3" w:rsidRDefault="00B31D54" w:rsidP="00052232">
            <w:pPr>
              <w:pStyle w:val="Heading1"/>
              <w:ind w:left="0" w:firstLine="0"/>
              <w:jc w:val="both"/>
              <w:rPr>
                <w:rFonts w:asciiTheme="minorHAnsi" w:hAnsiTheme="minorHAnsi" w:cstheme="minorHAnsi"/>
                <w:sz w:val="16"/>
                <w:szCs w:val="16"/>
              </w:rPr>
            </w:pPr>
          </w:p>
        </w:tc>
        <w:tc>
          <w:tcPr>
            <w:tcW w:w="980" w:type="dxa"/>
            <w:vMerge w:val="restart"/>
            <w:shd w:val="clear" w:color="auto" w:fill="B8CCE4" w:themeFill="accent1" w:themeFillTint="66"/>
          </w:tcPr>
          <w:p w14:paraId="7DE7EEB2"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r w:rsidRPr="00B57E8A">
              <w:rPr>
                <w:rFonts w:asciiTheme="minorHAnsi" w:hAnsiTheme="minorHAnsi" w:cstheme="minorHAnsi"/>
                <w:b w:val="0"/>
                <w:bCs w:val="0"/>
                <w:sz w:val="16"/>
                <w:szCs w:val="16"/>
              </w:rPr>
              <w:t xml:space="preserve">Şirket ile Arasındaki Hukuki İlişkinin Devamı Süresince ve İlişkinin Sona Erdiği </w:t>
            </w:r>
            <w:r w:rsidRPr="00A603C3">
              <w:rPr>
                <w:rFonts w:asciiTheme="minorHAnsi" w:hAnsiTheme="minorHAnsi" w:cstheme="minorHAnsi"/>
                <w:b w:val="0"/>
                <w:bCs w:val="0"/>
                <w:sz w:val="16"/>
                <w:szCs w:val="16"/>
              </w:rPr>
              <w:t xml:space="preserve">Tarihten İtibaren </w:t>
            </w:r>
            <w:r w:rsidRPr="00A603C3">
              <w:rPr>
                <w:rFonts w:asciiTheme="minorHAnsi" w:hAnsiTheme="minorHAnsi" w:cstheme="minorHAnsi"/>
                <w:sz w:val="16"/>
                <w:szCs w:val="16"/>
              </w:rPr>
              <w:t>10 (on) Yıl.</w:t>
            </w:r>
          </w:p>
          <w:p w14:paraId="45BD0F16"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00F8928B"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5B1A7FEA"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22AA0E4D"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70F35A30"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42D7E8CF"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b w:val="0"/>
                <w:bCs w:val="0"/>
                <w:sz w:val="16"/>
                <w:szCs w:val="16"/>
              </w:rPr>
            </w:pPr>
          </w:p>
          <w:p w14:paraId="700B3353"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527" w:type="dxa"/>
            <w:vMerge w:val="restart"/>
            <w:shd w:val="clear" w:color="auto" w:fill="B8CCE4" w:themeFill="accent1" w:themeFillTint="66"/>
          </w:tcPr>
          <w:p w14:paraId="30A106EF" w14:textId="77777777" w:rsidR="001A079B" w:rsidRPr="00AF7DDF" w:rsidRDefault="001A079B" w:rsidP="001A079B">
            <w:pPr>
              <w:pStyle w:val="Heading1"/>
              <w:tabs>
                <w:tab w:val="left" w:pos="477"/>
              </w:tabs>
              <w:spacing w:line="276" w:lineRule="auto"/>
              <w:ind w:left="0"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sz w:val="16"/>
                <w:szCs w:val="16"/>
                <w:u w:val="single"/>
              </w:rPr>
              <w:t>Kanun Madde 5.2:</w:t>
            </w:r>
            <w:r w:rsidRPr="00AF7DDF">
              <w:rPr>
                <w:rFonts w:asciiTheme="minorHAnsi" w:hAnsiTheme="minorHAnsi" w:cstheme="minorHAnsi"/>
                <w:b w:val="0"/>
                <w:bCs w:val="0"/>
                <w:i/>
                <w:iCs/>
                <w:sz w:val="16"/>
                <w:szCs w:val="16"/>
              </w:rPr>
              <w:t xml:space="preserve"> </w:t>
            </w:r>
          </w:p>
          <w:p w14:paraId="2C93D12C" w14:textId="77777777" w:rsidR="001A079B" w:rsidRPr="00AF7DDF" w:rsidRDefault="001A079B" w:rsidP="001A079B">
            <w:pPr>
              <w:pStyle w:val="Heading1"/>
              <w:tabs>
                <w:tab w:val="left" w:pos="477"/>
              </w:tabs>
              <w:spacing w:line="276" w:lineRule="auto"/>
              <w:ind w:left="0" w:firstLine="0"/>
              <w:jc w:val="both"/>
              <w:rPr>
                <w:rFonts w:asciiTheme="minorHAnsi" w:hAnsiTheme="minorHAnsi" w:cstheme="minorHAnsi"/>
                <w:b w:val="0"/>
                <w:bCs w:val="0"/>
                <w:i/>
                <w:iCs/>
                <w:sz w:val="16"/>
                <w:szCs w:val="16"/>
              </w:rPr>
            </w:pPr>
          </w:p>
          <w:p w14:paraId="3DCC505D"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“a) Kanunlarda açıkça öngörülmesi,</w:t>
            </w:r>
          </w:p>
          <w:p w14:paraId="6233CF48"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78A3F2A4"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b) Fiili imkânsızlık nedeniyle rızasını açıklayamayacak durumda bulunan veya rızasına hukuki geçerlilik tanınmayan kişinin kendisinin ya da bir başkasının hayatı veya beden bütünlüğünün korunması için zorunlu olması,</w:t>
            </w:r>
          </w:p>
          <w:p w14:paraId="44A07696"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5AF23FD1"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c) Bir sözleşmenin kurulması veya ifasıyla doğrudan doğruya ilgili olması kaydıyla, sözleşmenin taraflarına ait kişisel verilerin işlenmesinin gerekli olması,</w:t>
            </w:r>
          </w:p>
          <w:p w14:paraId="1A872146"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4D1446EE"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ç) Veri sorumlusunun hukuki yükümlülüğünü yerine getirebilmesi için zorunlu olması,</w:t>
            </w:r>
          </w:p>
          <w:p w14:paraId="1DF203C3"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68870782"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d) İlgili kişinin kendisi tarafından alenileştirilmiş olması,</w:t>
            </w:r>
          </w:p>
          <w:p w14:paraId="1F3804DC"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431F1E59"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e) Bir hakkın tesisi, kullanılması veya korunması için veri işlemenin zorunlu olması,</w:t>
            </w:r>
          </w:p>
          <w:p w14:paraId="1BDC1F8A"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p>
          <w:p w14:paraId="66B2B77D" w14:textId="77777777" w:rsidR="001A079B" w:rsidRPr="00AF7DDF" w:rsidRDefault="001A079B" w:rsidP="001A079B">
            <w:pPr>
              <w:pStyle w:val="Heading1"/>
              <w:tabs>
                <w:tab w:val="left" w:pos="477"/>
              </w:tabs>
              <w:spacing w:line="276" w:lineRule="auto"/>
              <w:ind w:left="134" w:firstLine="0"/>
              <w:jc w:val="both"/>
              <w:rPr>
                <w:rFonts w:asciiTheme="minorHAnsi" w:hAnsiTheme="minorHAnsi" w:cstheme="minorHAnsi"/>
                <w:b w:val="0"/>
                <w:bCs w:val="0"/>
                <w:i/>
                <w:iCs/>
                <w:sz w:val="16"/>
                <w:szCs w:val="16"/>
              </w:rPr>
            </w:pPr>
            <w:r w:rsidRPr="00AF7DDF">
              <w:rPr>
                <w:rFonts w:asciiTheme="minorHAnsi" w:hAnsiTheme="minorHAnsi" w:cstheme="minorHAnsi"/>
                <w:b w:val="0"/>
                <w:bCs w:val="0"/>
                <w:i/>
                <w:iCs/>
                <w:sz w:val="16"/>
                <w:szCs w:val="16"/>
              </w:rPr>
              <w:t>f) İlgili kişinin temel hak ve özgürlüklerine zarar vermemek kaydıyla, veri sorumlusunun meşru menfaatleri için veri işlenmesinin zorunlu olması.”</w:t>
            </w:r>
          </w:p>
          <w:p w14:paraId="31886F4B" w14:textId="77777777" w:rsidR="00B31D54" w:rsidRPr="00B57E8A" w:rsidRDefault="00B31D54" w:rsidP="00052232">
            <w:pPr>
              <w:rPr>
                <w:sz w:val="16"/>
                <w:szCs w:val="16"/>
              </w:rPr>
            </w:pPr>
          </w:p>
          <w:p w14:paraId="5A2268A9" w14:textId="77777777" w:rsidR="00B31D54" w:rsidRPr="00B57E8A" w:rsidRDefault="00B31D54" w:rsidP="00052232">
            <w:pPr>
              <w:rPr>
                <w:sz w:val="16"/>
                <w:szCs w:val="16"/>
              </w:rPr>
            </w:pPr>
          </w:p>
          <w:p w14:paraId="7516021E" w14:textId="77777777" w:rsidR="00B31D54" w:rsidRPr="00B57E8A" w:rsidRDefault="00B31D54" w:rsidP="00052232">
            <w:pPr>
              <w:rPr>
                <w:sz w:val="16"/>
                <w:szCs w:val="16"/>
              </w:rPr>
            </w:pPr>
          </w:p>
          <w:p w14:paraId="685C3A39" w14:textId="77777777" w:rsidR="00B31D54" w:rsidRPr="00B57E8A" w:rsidRDefault="00B31D54" w:rsidP="00052232">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35328A54" w14:textId="77777777" w:rsidR="00B31D54" w:rsidRPr="00B57E8A" w:rsidRDefault="00B31D54" w:rsidP="00052232">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6EF18863" w14:textId="77777777" w:rsidR="00B31D54" w:rsidRPr="00B57E8A" w:rsidRDefault="00B31D54" w:rsidP="00052232">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430A2FEE" w14:textId="77777777" w:rsidR="00B31D54" w:rsidRPr="00B57E8A" w:rsidRDefault="00B31D54" w:rsidP="00052232">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2DBE1233" w14:textId="77777777" w:rsidR="00B31D54" w:rsidRPr="00B57E8A" w:rsidRDefault="00B31D54" w:rsidP="00052232">
            <w:pPr>
              <w:pStyle w:val="Heading1"/>
              <w:ind w:left="-47"/>
              <w:rPr>
                <w:sz w:val="16"/>
                <w:szCs w:val="16"/>
              </w:rPr>
            </w:pPr>
          </w:p>
        </w:tc>
      </w:tr>
      <w:tr w:rsidR="00B31D54" w:rsidRPr="00B57E8A" w14:paraId="0DB3AAE5" w14:textId="77777777" w:rsidTr="00052232">
        <w:trPr>
          <w:trHeight w:val="878"/>
        </w:trPr>
        <w:tc>
          <w:tcPr>
            <w:tcW w:w="989" w:type="dxa"/>
            <w:vMerge/>
            <w:shd w:val="clear" w:color="auto" w:fill="F2F2F2" w:themeFill="background1" w:themeFillShade="F2"/>
          </w:tcPr>
          <w:p w14:paraId="24AD7384"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tcBorders>
              <w:bottom w:val="single" w:sz="4" w:space="0" w:color="auto"/>
            </w:tcBorders>
            <w:shd w:val="clear" w:color="auto" w:fill="B8CCE4" w:themeFill="accent1" w:themeFillTint="66"/>
          </w:tcPr>
          <w:p w14:paraId="2D355B02" w14:textId="77777777" w:rsidR="00B31D54" w:rsidRPr="00B57E8A" w:rsidRDefault="00B31D54" w:rsidP="00052232">
            <w:pPr>
              <w:pStyle w:val="Heading1"/>
              <w:tabs>
                <w:tab w:val="left" w:pos="477"/>
              </w:tabs>
              <w:spacing w:line="276" w:lineRule="auto"/>
              <w:ind w:left="0" w:firstLine="0"/>
              <w:jc w:val="both"/>
              <w:rPr>
                <w:rFonts w:asciiTheme="minorHAnsi" w:hAnsiTheme="minorHAnsi" w:cstheme="minorHAnsi"/>
                <w:sz w:val="16"/>
                <w:szCs w:val="16"/>
                <w:u w:val="single"/>
              </w:rPr>
            </w:pPr>
            <w:r w:rsidRPr="00B57E8A">
              <w:rPr>
                <w:rFonts w:asciiTheme="minorHAnsi" w:hAnsiTheme="minorHAnsi" w:cstheme="minorHAnsi"/>
                <w:sz w:val="16"/>
                <w:szCs w:val="16"/>
                <w:u w:val="single"/>
              </w:rPr>
              <w:t>İletişim Bilgileri:</w:t>
            </w:r>
          </w:p>
          <w:p w14:paraId="72F11D36" w14:textId="77777777" w:rsidR="00B31D54" w:rsidRPr="00B57E8A" w:rsidRDefault="00B31D54" w:rsidP="00052232">
            <w:pPr>
              <w:jc w:val="both"/>
              <w:rPr>
                <w:rFonts w:asciiTheme="minorHAnsi" w:hAnsiTheme="minorHAnsi" w:cstheme="minorHAnsi"/>
                <w:sz w:val="16"/>
                <w:szCs w:val="16"/>
              </w:rPr>
            </w:pPr>
            <w:r w:rsidRPr="00B57E8A">
              <w:rPr>
                <w:rFonts w:asciiTheme="minorHAnsi" w:hAnsiTheme="minorHAnsi" w:cstheme="minorHAnsi"/>
                <w:sz w:val="16"/>
                <w:szCs w:val="16"/>
              </w:rPr>
              <w:t>E-Posta Adresi, Telefon Numarası.</w:t>
            </w:r>
          </w:p>
          <w:p w14:paraId="26FA9761" w14:textId="77777777" w:rsidR="00B31D54" w:rsidRPr="00B57E8A" w:rsidRDefault="00B31D54" w:rsidP="00052232">
            <w:pPr>
              <w:jc w:val="both"/>
              <w:rPr>
                <w:sz w:val="16"/>
                <w:szCs w:val="16"/>
              </w:rPr>
            </w:pPr>
          </w:p>
        </w:tc>
        <w:tc>
          <w:tcPr>
            <w:tcW w:w="2259" w:type="dxa"/>
            <w:shd w:val="clear" w:color="auto" w:fill="B8CCE4" w:themeFill="accent1" w:themeFillTint="66"/>
          </w:tcPr>
          <w:p w14:paraId="768E3A54"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p w14:paraId="49609D67" w14:textId="508832F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Müşteri </w:t>
            </w:r>
            <w:r>
              <w:rPr>
                <w:rFonts w:asciiTheme="minorHAnsi" w:hAnsiTheme="minorHAnsi" w:cstheme="minorHAnsi"/>
                <w:b w:val="0"/>
                <w:bCs w:val="0"/>
                <w:sz w:val="16"/>
                <w:szCs w:val="16"/>
              </w:rPr>
              <w:t>i</w:t>
            </w:r>
            <w:r w:rsidRPr="00B57E8A">
              <w:rPr>
                <w:rFonts w:asciiTheme="minorHAnsi" w:hAnsiTheme="minorHAnsi" w:cstheme="minorHAnsi"/>
                <w:b w:val="0"/>
                <w:bCs w:val="0"/>
                <w:sz w:val="16"/>
                <w:szCs w:val="16"/>
              </w:rPr>
              <w:t>le Yapılan Sözleşme(ler).</w:t>
            </w:r>
          </w:p>
          <w:p w14:paraId="1A83600C"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p w14:paraId="3D0867DA" w14:textId="77777777" w:rsidR="00B31D54" w:rsidRPr="00B57E8A" w:rsidRDefault="00B31D54" w:rsidP="00052232">
            <w:pPr>
              <w:pStyle w:val="Heading1"/>
              <w:ind w:left="346" w:firstLine="0"/>
              <w:jc w:val="both"/>
              <w:rPr>
                <w:rFonts w:asciiTheme="minorHAnsi" w:hAnsiTheme="minorHAnsi" w:cstheme="minorHAnsi"/>
                <w:b w:val="0"/>
                <w:bCs w:val="0"/>
                <w:sz w:val="16"/>
                <w:szCs w:val="16"/>
              </w:rPr>
            </w:pPr>
          </w:p>
        </w:tc>
        <w:tc>
          <w:tcPr>
            <w:tcW w:w="2188" w:type="dxa"/>
            <w:vMerge/>
            <w:shd w:val="clear" w:color="auto" w:fill="B8CCE4" w:themeFill="accent1" w:themeFillTint="66"/>
          </w:tcPr>
          <w:p w14:paraId="0684F894" w14:textId="77777777" w:rsidR="00B31D54" w:rsidRPr="00B57E8A" w:rsidRDefault="00B31D54" w:rsidP="00052232">
            <w:pPr>
              <w:pStyle w:val="Heading1"/>
              <w:tabs>
                <w:tab w:val="left" w:pos="477"/>
              </w:tabs>
              <w:spacing w:line="276" w:lineRule="auto"/>
              <w:ind w:left="0"/>
              <w:rPr>
                <w:rFonts w:asciiTheme="minorHAnsi" w:hAnsiTheme="minorHAnsi" w:cstheme="minorHAnsi"/>
                <w:b w:val="0"/>
                <w:bCs w:val="0"/>
                <w:sz w:val="16"/>
                <w:szCs w:val="16"/>
              </w:rPr>
            </w:pPr>
          </w:p>
        </w:tc>
        <w:tc>
          <w:tcPr>
            <w:tcW w:w="980" w:type="dxa"/>
            <w:vMerge/>
            <w:shd w:val="clear" w:color="auto" w:fill="B8CCE4" w:themeFill="accent1" w:themeFillTint="66"/>
          </w:tcPr>
          <w:p w14:paraId="36410C33" w14:textId="77777777" w:rsidR="00B31D54" w:rsidRPr="00B57E8A" w:rsidRDefault="00B31D54" w:rsidP="00052232">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vMerge/>
            <w:shd w:val="clear" w:color="auto" w:fill="B8CCE4" w:themeFill="accent1" w:themeFillTint="66"/>
          </w:tcPr>
          <w:p w14:paraId="787DD079" w14:textId="77777777" w:rsidR="00B31D54" w:rsidRPr="00B57E8A" w:rsidRDefault="00B31D54" w:rsidP="00052232">
            <w:pPr>
              <w:pStyle w:val="Heading1"/>
              <w:ind w:left="-47"/>
              <w:rPr>
                <w:rFonts w:asciiTheme="minorHAnsi" w:hAnsiTheme="minorHAnsi" w:cstheme="minorHAnsi"/>
                <w:b w:val="0"/>
                <w:bCs w:val="0"/>
                <w:sz w:val="16"/>
                <w:szCs w:val="16"/>
              </w:rPr>
            </w:pPr>
          </w:p>
        </w:tc>
      </w:tr>
      <w:tr w:rsidR="00BE5BBF" w:rsidRPr="00B57E8A" w14:paraId="44BA1192" w14:textId="77777777" w:rsidTr="00052232">
        <w:trPr>
          <w:trHeight w:val="878"/>
        </w:trPr>
        <w:tc>
          <w:tcPr>
            <w:tcW w:w="989" w:type="dxa"/>
            <w:vMerge/>
            <w:shd w:val="clear" w:color="auto" w:fill="F2F2F2" w:themeFill="background1" w:themeFillShade="F2"/>
          </w:tcPr>
          <w:p w14:paraId="74419769" w14:textId="77777777" w:rsidR="00BE5BBF" w:rsidRPr="00B57E8A" w:rsidRDefault="00BE5BBF"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tcBorders>
              <w:bottom w:val="single" w:sz="4" w:space="0" w:color="auto"/>
            </w:tcBorders>
            <w:shd w:val="clear" w:color="auto" w:fill="B8CCE4" w:themeFill="accent1" w:themeFillTint="66"/>
          </w:tcPr>
          <w:p w14:paraId="14819509" w14:textId="77777777" w:rsidR="00C57095" w:rsidRPr="00C57095" w:rsidRDefault="00C57095" w:rsidP="00C57095">
            <w:pPr>
              <w:rPr>
                <w:rFonts w:asciiTheme="minorHAnsi" w:hAnsiTheme="minorHAnsi" w:cstheme="minorHAnsi"/>
                <w:b/>
                <w:bCs/>
                <w:sz w:val="16"/>
                <w:szCs w:val="16"/>
                <w:u w:val="single"/>
              </w:rPr>
            </w:pPr>
            <w:r w:rsidRPr="00C57095">
              <w:rPr>
                <w:rFonts w:asciiTheme="minorHAnsi" w:hAnsiTheme="minorHAnsi" w:cstheme="minorHAnsi"/>
                <w:b/>
                <w:bCs/>
                <w:sz w:val="16"/>
                <w:szCs w:val="16"/>
                <w:u w:val="single"/>
              </w:rPr>
              <w:t>Finans Bilgileri:</w:t>
            </w:r>
          </w:p>
          <w:p w14:paraId="135A92B4" w14:textId="4A3F3F94" w:rsidR="00BE5BBF" w:rsidRPr="00B57E8A" w:rsidRDefault="00C57095" w:rsidP="00C57095">
            <w:pPr>
              <w:pStyle w:val="Heading1"/>
              <w:tabs>
                <w:tab w:val="left" w:pos="477"/>
              </w:tabs>
              <w:spacing w:line="276" w:lineRule="auto"/>
              <w:ind w:left="0" w:firstLine="0"/>
              <w:jc w:val="both"/>
              <w:rPr>
                <w:rFonts w:asciiTheme="minorHAnsi" w:hAnsiTheme="minorHAnsi" w:cstheme="minorHAnsi"/>
                <w:sz w:val="16"/>
                <w:szCs w:val="16"/>
                <w:u w:val="single"/>
              </w:rPr>
            </w:pPr>
            <w:r w:rsidRPr="00C57095">
              <w:rPr>
                <w:rFonts w:asciiTheme="minorHAnsi" w:hAnsiTheme="minorHAnsi" w:cstheme="minorHAnsi"/>
                <w:b w:val="0"/>
                <w:bCs w:val="0"/>
                <w:sz w:val="16"/>
                <w:szCs w:val="16"/>
              </w:rPr>
              <w:t>Banka/Kredi Kartı Bilgileri.</w:t>
            </w:r>
          </w:p>
        </w:tc>
        <w:tc>
          <w:tcPr>
            <w:tcW w:w="2259" w:type="dxa"/>
            <w:shd w:val="clear" w:color="auto" w:fill="B8CCE4" w:themeFill="accent1" w:themeFillTint="66"/>
          </w:tcPr>
          <w:p w14:paraId="14BACB1A" w14:textId="7F52FDB3" w:rsidR="00BE5BBF" w:rsidRPr="00B57E8A" w:rsidRDefault="00C57095" w:rsidP="00052232">
            <w:pPr>
              <w:pStyle w:val="Heading1"/>
              <w:numPr>
                <w:ilvl w:val="2"/>
                <w:numId w:val="8"/>
              </w:numPr>
              <w:ind w:left="346"/>
              <w:jc w:val="both"/>
              <w:rPr>
                <w:rFonts w:asciiTheme="minorHAnsi" w:hAnsiTheme="minorHAnsi" w:cstheme="minorHAnsi"/>
                <w:b w:val="0"/>
                <w:bCs w:val="0"/>
                <w:sz w:val="16"/>
                <w:szCs w:val="16"/>
              </w:rPr>
            </w:pPr>
            <w:r w:rsidRPr="00C57095">
              <w:rPr>
                <w:rFonts w:asciiTheme="minorHAnsi" w:hAnsiTheme="minorHAnsi" w:cstheme="minorHAnsi"/>
                <w:b w:val="0"/>
                <w:bCs w:val="0"/>
                <w:sz w:val="16"/>
                <w:szCs w:val="16"/>
              </w:rPr>
              <w:t>MultiPay Mobil Uygulaması.</w:t>
            </w:r>
          </w:p>
        </w:tc>
        <w:tc>
          <w:tcPr>
            <w:tcW w:w="2188" w:type="dxa"/>
            <w:vMerge/>
            <w:shd w:val="clear" w:color="auto" w:fill="B8CCE4" w:themeFill="accent1" w:themeFillTint="66"/>
          </w:tcPr>
          <w:p w14:paraId="5D0E5167" w14:textId="77777777" w:rsidR="00BE5BBF" w:rsidRPr="00B57E8A" w:rsidRDefault="00BE5BBF" w:rsidP="00052232">
            <w:pPr>
              <w:pStyle w:val="Heading1"/>
              <w:tabs>
                <w:tab w:val="left" w:pos="477"/>
              </w:tabs>
              <w:spacing w:line="276" w:lineRule="auto"/>
              <w:ind w:left="0"/>
              <w:rPr>
                <w:rFonts w:asciiTheme="minorHAnsi" w:hAnsiTheme="minorHAnsi" w:cstheme="minorHAnsi"/>
                <w:b w:val="0"/>
                <w:bCs w:val="0"/>
                <w:sz w:val="16"/>
                <w:szCs w:val="16"/>
              </w:rPr>
            </w:pPr>
          </w:p>
        </w:tc>
        <w:tc>
          <w:tcPr>
            <w:tcW w:w="980" w:type="dxa"/>
            <w:vMerge/>
            <w:shd w:val="clear" w:color="auto" w:fill="B8CCE4" w:themeFill="accent1" w:themeFillTint="66"/>
          </w:tcPr>
          <w:p w14:paraId="0955B5A9" w14:textId="77777777" w:rsidR="00BE5BBF" w:rsidRPr="00B57E8A" w:rsidRDefault="00BE5BBF" w:rsidP="00052232">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vMerge/>
            <w:shd w:val="clear" w:color="auto" w:fill="B8CCE4" w:themeFill="accent1" w:themeFillTint="66"/>
          </w:tcPr>
          <w:p w14:paraId="3826D4AF" w14:textId="77777777" w:rsidR="00BE5BBF" w:rsidRPr="00B57E8A" w:rsidRDefault="00BE5BBF" w:rsidP="00052232">
            <w:pPr>
              <w:pStyle w:val="Heading1"/>
              <w:ind w:left="-47"/>
              <w:rPr>
                <w:rFonts w:asciiTheme="minorHAnsi" w:hAnsiTheme="minorHAnsi" w:cstheme="minorHAnsi"/>
                <w:b w:val="0"/>
                <w:bCs w:val="0"/>
                <w:sz w:val="16"/>
                <w:szCs w:val="16"/>
              </w:rPr>
            </w:pPr>
          </w:p>
        </w:tc>
      </w:tr>
      <w:tr w:rsidR="00BE5BBF" w:rsidRPr="00B57E8A" w14:paraId="2C551B1D" w14:textId="77777777" w:rsidTr="00052232">
        <w:trPr>
          <w:trHeight w:val="878"/>
        </w:trPr>
        <w:tc>
          <w:tcPr>
            <w:tcW w:w="989" w:type="dxa"/>
            <w:vMerge/>
            <w:shd w:val="clear" w:color="auto" w:fill="F2F2F2" w:themeFill="background1" w:themeFillShade="F2"/>
          </w:tcPr>
          <w:p w14:paraId="3AA71F2D" w14:textId="77777777" w:rsidR="00BE5BBF" w:rsidRPr="00B57E8A" w:rsidRDefault="00BE5BBF"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tcBorders>
              <w:bottom w:val="single" w:sz="4" w:space="0" w:color="auto"/>
            </w:tcBorders>
            <w:shd w:val="clear" w:color="auto" w:fill="B8CCE4" w:themeFill="accent1" w:themeFillTint="66"/>
          </w:tcPr>
          <w:p w14:paraId="21A02EA6" w14:textId="77777777" w:rsidR="00C57095" w:rsidRPr="00C57095" w:rsidRDefault="00C57095" w:rsidP="00C57095">
            <w:pPr>
              <w:rPr>
                <w:rFonts w:asciiTheme="minorHAnsi" w:hAnsiTheme="minorHAnsi" w:cstheme="minorHAnsi"/>
                <w:b/>
                <w:bCs/>
                <w:sz w:val="16"/>
                <w:szCs w:val="16"/>
                <w:u w:val="single"/>
              </w:rPr>
            </w:pPr>
            <w:r w:rsidRPr="00C57095">
              <w:rPr>
                <w:rFonts w:asciiTheme="minorHAnsi" w:hAnsiTheme="minorHAnsi" w:cstheme="minorHAnsi"/>
                <w:b/>
                <w:bCs/>
                <w:sz w:val="16"/>
                <w:szCs w:val="16"/>
                <w:u w:val="single"/>
              </w:rPr>
              <w:t>Hukuki İşlem Bilgileri:</w:t>
            </w:r>
          </w:p>
          <w:p w14:paraId="3863C9BB" w14:textId="192A528D" w:rsidR="00BE5BBF" w:rsidRPr="00B57E8A" w:rsidRDefault="00C57095" w:rsidP="00C57095">
            <w:pPr>
              <w:pStyle w:val="Heading1"/>
              <w:tabs>
                <w:tab w:val="left" w:pos="477"/>
              </w:tabs>
              <w:spacing w:line="276" w:lineRule="auto"/>
              <w:ind w:left="0" w:firstLine="0"/>
              <w:jc w:val="both"/>
              <w:rPr>
                <w:rFonts w:asciiTheme="minorHAnsi" w:hAnsiTheme="minorHAnsi" w:cstheme="minorHAnsi"/>
                <w:sz w:val="16"/>
                <w:szCs w:val="16"/>
                <w:u w:val="single"/>
              </w:rPr>
            </w:pPr>
            <w:r w:rsidRPr="00C57095">
              <w:rPr>
                <w:rFonts w:asciiTheme="minorHAnsi" w:hAnsiTheme="minorHAnsi" w:cstheme="minorHAnsi"/>
                <w:b w:val="0"/>
                <w:bCs w:val="0"/>
                <w:sz w:val="16"/>
                <w:szCs w:val="16"/>
              </w:rPr>
              <w:t>Adli Makamlarla Yazışmalardaki Bilgiler, Dava / İcra Dosyasındaki Bilgiler.</w:t>
            </w:r>
          </w:p>
        </w:tc>
        <w:tc>
          <w:tcPr>
            <w:tcW w:w="2259" w:type="dxa"/>
            <w:shd w:val="clear" w:color="auto" w:fill="B8CCE4" w:themeFill="accent1" w:themeFillTint="66"/>
          </w:tcPr>
          <w:p w14:paraId="6A8788EE" w14:textId="77777777" w:rsidR="00C57095" w:rsidRDefault="00C57095" w:rsidP="00C57095">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 xml:space="preserve">Müşteri </w:t>
            </w:r>
            <w:r>
              <w:rPr>
                <w:rFonts w:asciiTheme="minorHAnsi" w:hAnsiTheme="minorHAnsi" w:cstheme="minorHAnsi"/>
                <w:b w:val="0"/>
                <w:bCs w:val="0"/>
                <w:sz w:val="16"/>
                <w:szCs w:val="16"/>
              </w:rPr>
              <w:t>i</w:t>
            </w:r>
            <w:r w:rsidRPr="00B57E8A">
              <w:rPr>
                <w:rFonts w:asciiTheme="minorHAnsi" w:hAnsiTheme="minorHAnsi" w:cstheme="minorHAnsi"/>
                <w:b w:val="0"/>
                <w:bCs w:val="0"/>
                <w:sz w:val="16"/>
                <w:szCs w:val="16"/>
              </w:rPr>
              <w:t>le Yapılan Sözleşme(ler).</w:t>
            </w:r>
          </w:p>
          <w:p w14:paraId="6C9D0360" w14:textId="77777777" w:rsidR="00C57095" w:rsidRPr="00B57E8A" w:rsidRDefault="00C57095" w:rsidP="00C57095">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p w14:paraId="673ED03D" w14:textId="5E976FD0" w:rsidR="00BE5BBF" w:rsidRPr="00B57E8A" w:rsidRDefault="00C57095" w:rsidP="00C57095">
            <w:pPr>
              <w:pStyle w:val="Heading1"/>
              <w:numPr>
                <w:ilvl w:val="2"/>
                <w:numId w:val="8"/>
              </w:numPr>
              <w:ind w:left="346"/>
              <w:jc w:val="both"/>
              <w:rPr>
                <w:rFonts w:asciiTheme="minorHAnsi" w:hAnsiTheme="minorHAnsi" w:cstheme="minorHAnsi"/>
                <w:b w:val="0"/>
                <w:bCs w:val="0"/>
                <w:sz w:val="16"/>
                <w:szCs w:val="16"/>
              </w:rPr>
            </w:pPr>
            <w:r w:rsidRPr="00907F0D">
              <w:rPr>
                <w:rFonts w:asciiTheme="minorHAnsi" w:hAnsiTheme="minorHAnsi" w:cstheme="minorHAnsi"/>
                <w:b w:val="0"/>
                <w:bCs w:val="0"/>
                <w:sz w:val="16"/>
                <w:szCs w:val="16"/>
                <w:lang w:val="en-US"/>
              </w:rPr>
              <w:t>Multinet Çözüm Merkezi</w:t>
            </w:r>
          </w:p>
        </w:tc>
        <w:tc>
          <w:tcPr>
            <w:tcW w:w="2188" w:type="dxa"/>
            <w:vMerge/>
            <w:shd w:val="clear" w:color="auto" w:fill="B8CCE4" w:themeFill="accent1" w:themeFillTint="66"/>
          </w:tcPr>
          <w:p w14:paraId="6FC7B509" w14:textId="77777777" w:rsidR="00BE5BBF" w:rsidRPr="00B57E8A" w:rsidRDefault="00BE5BBF" w:rsidP="00052232">
            <w:pPr>
              <w:pStyle w:val="Heading1"/>
              <w:tabs>
                <w:tab w:val="left" w:pos="477"/>
              </w:tabs>
              <w:spacing w:line="276" w:lineRule="auto"/>
              <w:ind w:left="0"/>
              <w:rPr>
                <w:rFonts w:asciiTheme="minorHAnsi" w:hAnsiTheme="minorHAnsi" w:cstheme="minorHAnsi"/>
                <w:b w:val="0"/>
                <w:bCs w:val="0"/>
                <w:sz w:val="16"/>
                <w:szCs w:val="16"/>
              </w:rPr>
            </w:pPr>
          </w:p>
        </w:tc>
        <w:tc>
          <w:tcPr>
            <w:tcW w:w="980" w:type="dxa"/>
            <w:vMerge/>
            <w:shd w:val="clear" w:color="auto" w:fill="B8CCE4" w:themeFill="accent1" w:themeFillTint="66"/>
          </w:tcPr>
          <w:p w14:paraId="5B79044B" w14:textId="77777777" w:rsidR="00BE5BBF" w:rsidRPr="00B57E8A" w:rsidRDefault="00BE5BBF" w:rsidP="00052232">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vMerge/>
            <w:shd w:val="clear" w:color="auto" w:fill="B8CCE4" w:themeFill="accent1" w:themeFillTint="66"/>
          </w:tcPr>
          <w:p w14:paraId="4CA68BFC" w14:textId="77777777" w:rsidR="00BE5BBF" w:rsidRPr="00B57E8A" w:rsidRDefault="00BE5BBF" w:rsidP="00052232">
            <w:pPr>
              <w:pStyle w:val="Heading1"/>
              <w:ind w:left="-47"/>
              <w:rPr>
                <w:rFonts w:asciiTheme="minorHAnsi" w:hAnsiTheme="minorHAnsi" w:cstheme="minorHAnsi"/>
                <w:b w:val="0"/>
                <w:bCs w:val="0"/>
                <w:sz w:val="16"/>
                <w:szCs w:val="16"/>
              </w:rPr>
            </w:pPr>
          </w:p>
        </w:tc>
      </w:tr>
      <w:tr w:rsidR="00B31D54" w:rsidRPr="00B57E8A" w14:paraId="025A5301" w14:textId="77777777" w:rsidTr="00B31D54">
        <w:trPr>
          <w:trHeight w:val="1068"/>
        </w:trPr>
        <w:tc>
          <w:tcPr>
            <w:tcW w:w="989" w:type="dxa"/>
            <w:vMerge/>
            <w:shd w:val="clear" w:color="auto" w:fill="F2F2F2" w:themeFill="background1" w:themeFillShade="F2"/>
          </w:tcPr>
          <w:p w14:paraId="62D9A75D" w14:textId="77777777" w:rsidR="00B31D54" w:rsidRPr="00B57E8A" w:rsidRDefault="00B31D54"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shd w:val="clear" w:color="auto" w:fill="B8CCE4" w:themeFill="accent1" w:themeFillTint="66"/>
          </w:tcPr>
          <w:p w14:paraId="41E207E1" w14:textId="77777777" w:rsidR="00B31D54" w:rsidRPr="00B57E8A" w:rsidRDefault="00B31D54" w:rsidP="00052232">
            <w:pPr>
              <w:rPr>
                <w:rFonts w:asciiTheme="minorHAnsi" w:hAnsiTheme="minorHAnsi" w:cstheme="minorHAnsi"/>
                <w:b/>
                <w:bCs/>
                <w:sz w:val="16"/>
                <w:szCs w:val="16"/>
                <w:u w:val="single"/>
              </w:rPr>
            </w:pPr>
            <w:r w:rsidRPr="00B57E8A">
              <w:rPr>
                <w:rFonts w:asciiTheme="minorHAnsi" w:hAnsiTheme="minorHAnsi" w:cstheme="minorHAnsi"/>
                <w:b/>
                <w:bCs/>
                <w:sz w:val="16"/>
                <w:szCs w:val="16"/>
                <w:u w:val="single"/>
              </w:rPr>
              <w:t>Pazarlama Bilgisi:</w:t>
            </w:r>
          </w:p>
          <w:p w14:paraId="5940121B" w14:textId="175522F3" w:rsidR="00B31D54" w:rsidRPr="0017363E" w:rsidRDefault="00B31D54" w:rsidP="00052232">
            <w:pPr>
              <w:pStyle w:val="Heading1"/>
              <w:tabs>
                <w:tab w:val="left" w:pos="477"/>
              </w:tabs>
              <w:spacing w:line="276" w:lineRule="auto"/>
              <w:ind w:left="0" w:firstLine="0"/>
              <w:jc w:val="both"/>
              <w:rPr>
                <w:b w:val="0"/>
                <w:bCs w:val="0"/>
                <w:sz w:val="16"/>
                <w:szCs w:val="16"/>
              </w:rPr>
            </w:pPr>
            <w:r w:rsidRPr="0017363E">
              <w:rPr>
                <w:rFonts w:asciiTheme="minorHAnsi" w:hAnsiTheme="minorHAnsi" w:cstheme="minorHAnsi"/>
                <w:b w:val="0"/>
                <w:bCs w:val="0"/>
                <w:sz w:val="16"/>
                <w:szCs w:val="16"/>
              </w:rPr>
              <w:t>Alışveriş Geçmişi Bilgileri</w:t>
            </w:r>
          </w:p>
        </w:tc>
        <w:tc>
          <w:tcPr>
            <w:tcW w:w="2259" w:type="dxa"/>
            <w:shd w:val="clear" w:color="auto" w:fill="B8CCE4" w:themeFill="accent1" w:themeFillTint="66"/>
          </w:tcPr>
          <w:p w14:paraId="382A8072"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MultiPay Mobil Uygulaması.</w:t>
            </w:r>
          </w:p>
          <w:p w14:paraId="452BF372" w14:textId="518E69C8" w:rsidR="00B31D54" w:rsidRPr="00B57E8A" w:rsidRDefault="00B31D54" w:rsidP="00052232">
            <w:pPr>
              <w:pStyle w:val="Heading1"/>
              <w:ind w:left="346" w:firstLine="0"/>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Multinet Desktop-Yardım Hattı, İlgili Sosyal Medya Vasıtaları.</w:t>
            </w:r>
          </w:p>
        </w:tc>
        <w:tc>
          <w:tcPr>
            <w:tcW w:w="2188" w:type="dxa"/>
            <w:vMerge/>
            <w:shd w:val="clear" w:color="auto" w:fill="B8CCE4" w:themeFill="accent1" w:themeFillTint="66"/>
          </w:tcPr>
          <w:p w14:paraId="42273055" w14:textId="77777777" w:rsidR="00B31D54" w:rsidRPr="00B57E8A" w:rsidRDefault="00B31D54" w:rsidP="00052232">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74761780" w14:textId="77777777" w:rsidR="00B31D54" w:rsidRPr="00B57E8A" w:rsidRDefault="00B31D54" w:rsidP="00052232">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vMerge/>
            <w:shd w:val="clear" w:color="auto" w:fill="B8CCE4" w:themeFill="accent1" w:themeFillTint="66"/>
          </w:tcPr>
          <w:p w14:paraId="7170758B" w14:textId="77777777" w:rsidR="00B31D54" w:rsidRPr="00B57E8A" w:rsidRDefault="00B31D54" w:rsidP="00052232">
            <w:pPr>
              <w:pStyle w:val="Heading1"/>
              <w:ind w:left="-47"/>
              <w:rPr>
                <w:rFonts w:asciiTheme="minorHAnsi" w:hAnsiTheme="minorHAnsi" w:cstheme="minorHAnsi"/>
                <w:b w:val="0"/>
                <w:bCs w:val="0"/>
                <w:sz w:val="16"/>
                <w:szCs w:val="16"/>
              </w:rPr>
            </w:pPr>
          </w:p>
        </w:tc>
      </w:tr>
      <w:tr w:rsidR="00B31D54" w:rsidRPr="00B57E8A" w14:paraId="5A9619AB" w14:textId="77777777" w:rsidTr="007C370A">
        <w:trPr>
          <w:trHeight w:val="1584"/>
        </w:trPr>
        <w:tc>
          <w:tcPr>
            <w:tcW w:w="989" w:type="dxa"/>
            <w:vMerge/>
            <w:shd w:val="clear" w:color="auto" w:fill="F2F2F2" w:themeFill="background1" w:themeFillShade="F2"/>
          </w:tcPr>
          <w:p w14:paraId="4AEB7809" w14:textId="77777777" w:rsidR="00B31D54" w:rsidRPr="00B57E8A" w:rsidRDefault="00B31D54" w:rsidP="00B31D54">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vMerge w:val="restart"/>
            <w:shd w:val="clear" w:color="auto" w:fill="B8CCE4" w:themeFill="accent1" w:themeFillTint="66"/>
          </w:tcPr>
          <w:p w14:paraId="483633FD" w14:textId="77777777" w:rsidR="00B31D54" w:rsidRPr="00732A9D" w:rsidRDefault="00B31D54" w:rsidP="00B31D54">
            <w:pPr>
              <w:rPr>
                <w:rFonts w:asciiTheme="minorHAnsi" w:hAnsiTheme="minorHAnsi" w:cstheme="minorHAnsi"/>
                <w:b/>
                <w:bCs/>
                <w:sz w:val="16"/>
                <w:szCs w:val="16"/>
                <w:u w:val="single"/>
                <w:lang w:val="en-US" w:eastAsia="en-US"/>
              </w:rPr>
            </w:pPr>
            <w:r w:rsidRPr="00732A9D">
              <w:rPr>
                <w:rFonts w:asciiTheme="minorHAnsi" w:hAnsiTheme="minorHAnsi" w:cstheme="minorHAnsi"/>
                <w:b/>
                <w:bCs/>
                <w:sz w:val="16"/>
                <w:szCs w:val="16"/>
                <w:u w:val="single"/>
                <w:lang w:val="en-US" w:eastAsia="en-US"/>
              </w:rPr>
              <w:t>Duygu Durum / Profilleme Bilgisi:</w:t>
            </w:r>
          </w:p>
          <w:p w14:paraId="62755384" w14:textId="77777777" w:rsidR="00B31D54" w:rsidRPr="009C1302" w:rsidRDefault="00B31D54" w:rsidP="00B31D54">
            <w:pPr>
              <w:rPr>
                <w:rFonts w:asciiTheme="minorHAnsi" w:hAnsiTheme="minorHAnsi" w:cstheme="minorHAnsi"/>
                <w:sz w:val="16"/>
                <w:szCs w:val="16"/>
                <w:lang w:val="en-US" w:eastAsia="en-US"/>
              </w:rPr>
            </w:pPr>
            <w:r w:rsidRPr="00732A9D">
              <w:rPr>
                <w:rFonts w:asciiTheme="minorHAnsi" w:hAnsiTheme="minorHAnsi" w:cstheme="minorHAnsi"/>
                <w:sz w:val="16"/>
                <w:szCs w:val="16"/>
                <w:lang w:val="en-US" w:eastAsia="en-US"/>
              </w:rPr>
              <w:t>Duygusal Analiz Bilgileri</w:t>
            </w:r>
          </w:p>
          <w:p w14:paraId="4668C81D" w14:textId="77777777" w:rsidR="00B31D54" w:rsidRPr="00B57E8A" w:rsidRDefault="00B31D54" w:rsidP="00B31D54">
            <w:pPr>
              <w:rPr>
                <w:rFonts w:asciiTheme="minorHAnsi" w:hAnsiTheme="minorHAnsi" w:cstheme="minorHAnsi"/>
                <w:b/>
                <w:bCs/>
                <w:sz w:val="16"/>
                <w:szCs w:val="16"/>
                <w:u w:val="single"/>
              </w:rPr>
            </w:pPr>
          </w:p>
        </w:tc>
        <w:tc>
          <w:tcPr>
            <w:tcW w:w="2259" w:type="dxa"/>
            <w:vMerge w:val="restart"/>
            <w:shd w:val="clear" w:color="auto" w:fill="B8CCE4" w:themeFill="accent1" w:themeFillTint="66"/>
          </w:tcPr>
          <w:p w14:paraId="3CD1C804" w14:textId="6F10B209" w:rsidR="00B31D54" w:rsidRPr="00B31D54" w:rsidRDefault="00B31D54" w:rsidP="00B31D54">
            <w:pPr>
              <w:numPr>
                <w:ilvl w:val="2"/>
                <w:numId w:val="21"/>
              </w:numPr>
              <w:ind w:left="346"/>
              <w:jc w:val="both"/>
              <w:outlineLvl w:val="0"/>
              <w:rPr>
                <w:rFonts w:asciiTheme="minorHAnsi" w:hAnsiTheme="minorHAnsi" w:cstheme="minorHAnsi"/>
                <w:sz w:val="16"/>
                <w:szCs w:val="16"/>
                <w:lang w:val="en-US" w:eastAsia="en-US"/>
              </w:rPr>
            </w:pPr>
            <w:r>
              <w:rPr>
                <w:rFonts w:asciiTheme="minorHAnsi" w:hAnsiTheme="minorHAnsi" w:cstheme="minorHAnsi"/>
                <w:sz w:val="16"/>
                <w:szCs w:val="16"/>
                <w:lang w:val="en-US" w:eastAsia="en-US"/>
              </w:rPr>
              <w:t>Multinet Çözüm Merkezi.</w:t>
            </w:r>
          </w:p>
        </w:tc>
        <w:tc>
          <w:tcPr>
            <w:tcW w:w="2188" w:type="dxa"/>
            <w:vMerge/>
            <w:shd w:val="clear" w:color="auto" w:fill="B8CCE4" w:themeFill="accent1" w:themeFillTint="66"/>
          </w:tcPr>
          <w:p w14:paraId="56F3263B" w14:textId="77777777" w:rsidR="00B31D54" w:rsidRPr="00B57E8A" w:rsidRDefault="00B31D54" w:rsidP="00B31D54">
            <w:pPr>
              <w:pStyle w:val="Heading1"/>
              <w:numPr>
                <w:ilvl w:val="2"/>
                <w:numId w:val="8"/>
              </w:numPr>
              <w:ind w:left="346"/>
              <w:jc w:val="both"/>
              <w:rPr>
                <w:rFonts w:asciiTheme="minorHAnsi" w:hAnsiTheme="minorHAnsi" w:cstheme="minorHAnsi"/>
                <w:b w:val="0"/>
                <w:bCs w:val="0"/>
                <w:sz w:val="16"/>
                <w:szCs w:val="16"/>
              </w:rPr>
            </w:pPr>
          </w:p>
        </w:tc>
        <w:tc>
          <w:tcPr>
            <w:tcW w:w="980" w:type="dxa"/>
            <w:vMerge/>
            <w:shd w:val="clear" w:color="auto" w:fill="B8CCE4" w:themeFill="accent1" w:themeFillTint="66"/>
          </w:tcPr>
          <w:p w14:paraId="490E8B09" w14:textId="77777777" w:rsidR="00B31D54" w:rsidRPr="00B57E8A" w:rsidRDefault="00B31D54" w:rsidP="00B31D54">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vMerge/>
            <w:shd w:val="clear" w:color="auto" w:fill="B8CCE4" w:themeFill="accent1" w:themeFillTint="66"/>
          </w:tcPr>
          <w:p w14:paraId="4DF8BDCC" w14:textId="77777777" w:rsidR="00B31D54" w:rsidRPr="00B57E8A" w:rsidRDefault="00B31D54" w:rsidP="00B31D54">
            <w:pPr>
              <w:pStyle w:val="Heading1"/>
              <w:ind w:left="-47"/>
              <w:rPr>
                <w:rFonts w:asciiTheme="minorHAnsi" w:hAnsiTheme="minorHAnsi" w:cstheme="minorHAnsi"/>
                <w:b w:val="0"/>
                <w:bCs w:val="0"/>
                <w:sz w:val="16"/>
                <w:szCs w:val="16"/>
              </w:rPr>
            </w:pPr>
          </w:p>
        </w:tc>
      </w:tr>
      <w:tr w:rsidR="007C370A" w:rsidRPr="00B57E8A" w14:paraId="11748761" w14:textId="77777777" w:rsidTr="005B00A7">
        <w:trPr>
          <w:trHeight w:val="2465"/>
        </w:trPr>
        <w:tc>
          <w:tcPr>
            <w:tcW w:w="989" w:type="dxa"/>
            <w:vMerge/>
            <w:shd w:val="clear" w:color="auto" w:fill="F2F2F2" w:themeFill="background1" w:themeFillShade="F2"/>
          </w:tcPr>
          <w:p w14:paraId="6BCAE1CF" w14:textId="77777777" w:rsidR="007C370A" w:rsidRPr="00B57E8A" w:rsidRDefault="007C370A" w:rsidP="00052232">
            <w:pPr>
              <w:pStyle w:val="Heading1"/>
              <w:tabs>
                <w:tab w:val="left" w:pos="477"/>
              </w:tabs>
              <w:spacing w:line="276" w:lineRule="auto"/>
              <w:ind w:left="0" w:firstLine="0"/>
              <w:jc w:val="center"/>
              <w:rPr>
                <w:rFonts w:asciiTheme="minorHAnsi" w:hAnsiTheme="minorHAnsi" w:cstheme="minorHAnsi"/>
                <w:sz w:val="16"/>
                <w:szCs w:val="16"/>
              </w:rPr>
            </w:pPr>
          </w:p>
        </w:tc>
        <w:tc>
          <w:tcPr>
            <w:tcW w:w="1362" w:type="dxa"/>
            <w:vMerge/>
            <w:shd w:val="clear" w:color="auto" w:fill="B8CCE4" w:themeFill="accent1" w:themeFillTint="66"/>
          </w:tcPr>
          <w:p w14:paraId="6145B2AA" w14:textId="77777777" w:rsidR="007C370A" w:rsidRPr="00B57E8A" w:rsidRDefault="007C370A" w:rsidP="00052232">
            <w:pPr>
              <w:rPr>
                <w:rFonts w:asciiTheme="minorHAnsi" w:hAnsiTheme="minorHAnsi" w:cstheme="minorHAnsi"/>
                <w:b/>
                <w:bCs/>
                <w:sz w:val="16"/>
                <w:szCs w:val="16"/>
                <w:u w:val="single"/>
              </w:rPr>
            </w:pPr>
          </w:p>
        </w:tc>
        <w:tc>
          <w:tcPr>
            <w:tcW w:w="2259" w:type="dxa"/>
            <w:vMerge/>
            <w:shd w:val="clear" w:color="auto" w:fill="B8CCE4" w:themeFill="accent1" w:themeFillTint="66"/>
          </w:tcPr>
          <w:p w14:paraId="49E41653" w14:textId="77777777" w:rsidR="007C370A" w:rsidRPr="00B57E8A" w:rsidRDefault="007C370A" w:rsidP="00052232">
            <w:pPr>
              <w:pStyle w:val="Heading1"/>
              <w:numPr>
                <w:ilvl w:val="2"/>
                <w:numId w:val="8"/>
              </w:numPr>
              <w:ind w:left="346"/>
              <w:jc w:val="both"/>
              <w:rPr>
                <w:rFonts w:asciiTheme="minorHAnsi" w:hAnsiTheme="minorHAnsi" w:cstheme="minorHAnsi"/>
                <w:b w:val="0"/>
                <w:bCs w:val="0"/>
                <w:sz w:val="16"/>
                <w:szCs w:val="16"/>
              </w:rPr>
            </w:pPr>
          </w:p>
        </w:tc>
        <w:tc>
          <w:tcPr>
            <w:tcW w:w="2188" w:type="dxa"/>
            <w:shd w:val="clear" w:color="auto" w:fill="B8CCE4" w:themeFill="accent1" w:themeFillTint="66"/>
          </w:tcPr>
          <w:p w14:paraId="20EBB0F8" w14:textId="77777777" w:rsidR="007C370A" w:rsidRPr="00B57E8A" w:rsidRDefault="007C370A" w:rsidP="007C370A">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Pazarlama Analiz Çalışmalarının Yürütülmesi</w:t>
            </w:r>
          </w:p>
          <w:p w14:paraId="0CF0D3F1" w14:textId="77777777" w:rsidR="007C370A" w:rsidRPr="00B57E8A" w:rsidRDefault="007C370A" w:rsidP="007C370A">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Ürün / Hizmetlerin Pazarlama Süreçlerinin Yürütülmesi</w:t>
            </w:r>
          </w:p>
          <w:p w14:paraId="0DFF80B9" w14:textId="77777777" w:rsidR="007C370A" w:rsidRPr="00B57E8A" w:rsidRDefault="007C370A" w:rsidP="007C370A">
            <w:pPr>
              <w:pStyle w:val="Heading1"/>
              <w:numPr>
                <w:ilvl w:val="2"/>
                <w:numId w:val="8"/>
              </w:numPr>
              <w:ind w:left="361"/>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Reklam / Kampanya / Promosyon Süreçlerinin Yürütülmesi</w:t>
            </w:r>
          </w:p>
          <w:p w14:paraId="1DF9E737" w14:textId="77777777" w:rsidR="007C370A" w:rsidRPr="00B57E8A" w:rsidRDefault="007C370A" w:rsidP="007C370A">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Şirket Tarafından Sunulan Ürün Ve Hizmetlerin Sizlerin Beğeni, Kullanım Alışkanlıkları Ve İhtiyaçlarına Göre Özelleştirilerek Sizlere Önerilmesi Ve Tanıtılması İçin Gerekli Olan Aktivitelerin Planlanması Ve İcrası,</w:t>
            </w:r>
          </w:p>
          <w:p w14:paraId="6BCDD39C" w14:textId="77777777" w:rsidR="007C370A" w:rsidRDefault="007C370A" w:rsidP="007C370A">
            <w:pPr>
              <w:pStyle w:val="Heading1"/>
              <w:numPr>
                <w:ilvl w:val="2"/>
                <w:numId w:val="8"/>
              </w:numPr>
              <w:ind w:left="346"/>
              <w:jc w:val="both"/>
              <w:rPr>
                <w:rFonts w:asciiTheme="minorHAnsi" w:hAnsiTheme="minorHAnsi" w:cstheme="minorHAnsi"/>
                <w:b w:val="0"/>
                <w:bCs w:val="0"/>
                <w:sz w:val="16"/>
                <w:szCs w:val="16"/>
              </w:rPr>
            </w:pPr>
            <w:r w:rsidRPr="00B57E8A">
              <w:rPr>
                <w:rFonts w:asciiTheme="minorHAnsi" w:hAnsiTheme="minorHAnsi" w:cstheme="minorHAnsi"/>
                <w:b w:val="0"/>
                <w:bCs w:val="0"/>
                <w:sz w:val="16"/>
                <w:szCs w:val="16"/>
              </w:rPr>
              <w:t>Şirket’in Sunduğu Ürün Ve/Veya Hizmetlere Bağlılık Oluşturulması Ve Arttırılması Süreçlerinin Planlanması ve İcrası,</w:t>
            </w:r>
          </w:p>
          <w:p w14:paraId="4E393D93" w14:textId="030769F5" w:rsidR="007C370A" w:rsidRPr="007C370A" w:rsidRDefault="007C370A" w:rsidP="007C370A">
            <w:pPr>
              <w:pStyle w:val="Heading1"/>
              <w:numPr>
                <w:ilvl w:val="2"/>
                <w:numId w:val="8"/>
              </w:numPr>
              <w:ind w:left="346"/>
              <w:jc w:val="both"/>
              <w:rPr>
                <w:rFonts w:asciiTheme="minorHAnsi" w:hAnsiTheme="minorHAnsi" w:cstheme="minorHAnsi"/>
                <w:b w:val="0"/>
                <w:bCs w:val="0"/>
                <w:sz w:val="16"/>
                <w:szCs w:val="16"/>
              </w:rPr>
            </w:pPr>
            <w:r w:rsidRPr="007C370A">
              <w:rPr>
                <w:rFonts w:asciiTheme="minorHAnsi" w:hAnsiTheme="minorHAnsi" w:cstheme="minorHAnsi"/>
                <w:b w:val="0"/>
                <w:bCs w:val="0"/>
                <w:sz w:val="16"/>
                <w:szCs w:val="16"/>
              </w:rPr>
              <w:t xml:space="preserve">Kullanıcı / Müşteri Memnuniyeti </w:t>
            </w:r>
            <w:r>
              <w:rPr>
                <w:rFonts w:asciiTheme="minorHAnsi" w:hAnsiTheme="minorHAnsi" w:cstheme="minorHAnsi"/>
                <w:b w:val="0"/>
                <w:bCs w:val="0"/>
                <w:sz w:val="16"/>
                <w:szCs w:val="16"/>
              </w:rPr>
              <w:t>A</w:t>
            </w:r>
            <w:r w:rsidRPr="007C370A">
              <w:rPr>
                <w:rFonts w:asciiTheme="minorHAnsi" w:hAnsiTheme="minorHAnsi" w:cstheme="minorHAnsi"/>
                <w:b w:val="0"/>
                <w:bCs w:val="0"/>
                <w:sz w:val="16"/>
                <w:szCs w:val="16"/>
              </w:rPr>
              <w:t>ktivitelerinin Planlanması ve İcrası.</w:t>
            </w:r>
          </w:p>
        </w:tc>
        <w:tc>
          <w:tcPr>
            <w:tcW w:w="980" w:type="dxa"/>
            <w:vMerge/>
            <w:shd w:val="clear" w:color="auto" w:fill="B8CCE4" w:themeFill="accent1" w:themeFillTint="66"/>
          </w:tcPr>
          <w:p w14:paraId="04FC1EED" w14:textId="77777777" w:rsidR="007C370A" w:rsidRPr="00B57E8A" w:rsidRDefault="007C370A" w:rsidP="00052232">
            <w:pPr>
              <w:pStyle w:val="Heading1"/>
              <w:tabs>
                <w:tab w:val="left" w:pos="477"/>
              </w:tabs>
              <w:spacing w:line="276" w:lineRule="auto"/>
              <w:ind w:left="0"/>
              <w:jc w:val="center"/>
              <w:rPr>
                <w:rFonts w:asciiTheme="minorHAnsi" w:hAnsiTheme="minorHAnsi" w:cstheme="minorHAnsi"/>
                <w:b w:val="0"/>
                <w:bCs w:val="0"/>
                <w:sz w:val="16"/>
                <w:szCs w:val="16"/>
              </w:rPr>
            </w:pPr>
          </w:p>
        </w:tc>
        <w:tc>
          <w:tcPr>
            <w:tcW w:w="1527" w:type="dxa"/>
            <w:shd w:val="clear" w:color="auto" w:fill="B8CCE4" w:themeFill="accent1" w:themeFillTint="66"/>
          </w:tcPr>
          <w:p w14:paraId="4B113F60" w14:textId="77777777" w:rsidR="007C370A" w:rsidRPr="00A603C3" w:rsidRDefault="007C370A" w:rsidP="007C370A">
            <w:pPr>
              <w:pStyle w:val="Heading1"/>
              <w:tabs>
                <w:tab w:val="left" w:pos="477"/>
              </w:tabs>
              <w:spacing w:line="276" w:lineRule="auto"/>
              <w:ind w:left="-47" w:firstLine="0"/>
              <w:jc w:val="both"/>
              <w:rPr>
                <w:rFonts w:asciiTheme="minorHAnsi" w:hAnsiTheme="minorHAnsi" w:cstheme="minorHAnsi"/>
                <w:i/>
                <w:iCs/>
                <w:sz w:val="16"/>
                <w:szCs w:val="16"/>
              </w:rPr>
            </w:pPr>
            <w:r>
              <w:rPr>
                <w:rFonts w:asciiTheme="minorHAnsi" w:hAnsiTheme="minorHAnsi" w:cstheme="minorHAnsi"/>
                <w:b w:val="0"/>
                <w:bCs w:val="0"/>
                <w:sz w:val="16"/>
                <w:szCs w:val="16"/>
                <w:u w:val="single"/>
              </w:rPr>
              <w:t>K</w:t>
            </w:r>
            <w:r w:rsidRPr="00B57E8A">
              <w:rPr>
                <w:rFonts w:asciiTheme="minorHAnsi" w:hAnsiTheme="minorHAnsi" w:cstheme="minorHAnsi"/>
                <w:b w:val="0"/>
                <w:bCs w:val="0"/>
                <w:sz w:val="16"/>
                <w:szCs w:val="16"/>
                <w:u w:val="single"/>
              </w:rPr>
              <w:t>anun Madde 5.1</w:t>
            </w:r>
            <w:r>
              <w:rPr>
                <w:rFonts w:asciiTheme="minorHAnsi" w:hAnsiTheme="minorHAnsi" w:cstheme="minorHAnsi"/>
                <w:b w:val="0"/>
                <w:bCs w:val="0"/>
                <w:sz w:val="16"/>
                <w:szCs w:val="16"/>
                <w:u w:val="single"/>
              </w:rPr>
              <w:t xml:space="preserve">: </w:t>
            </w:r>
            <w:r w:rsidRPr="00B57E8A">
              <w:rPr>
                <w:rFonts w:asciiTheme="minorHAnsi" w:hAnsiTheme="minorHAnsi" w:cstheme="minorHAnsi"/>
                <w:i/>
                <w:iCs/>
                <w:sz w:val="16"/>
                <w:szCs w:val="16"/>
              </w:rPr>
              <w:t>“Açık Rıza”.</w:t>
            </w:r>
          </w:p>
          <w:p w14:paraId="1D8FDF8B"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337F880D"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3E93292C"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2E9F5DA5"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32D8428F"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2D7E2398" w14:textId="77777777" w:rsidR="007C370A" w:rsidRPr="00B57E8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5B28482C" w14:textId="77777777" w:rsidR="007C370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3365A48A" w14:textId="77777777" w:rsidR="007C370A" w:rsidRDefault="007C370A" w:rsidP="007C370A">
            <w:pPr>
              <w:pStyle w:val="Heading1"/>
              <w:tabs>
                <w:tab w:val="left" w:pos="477"/>
              </w:tabs>
              <w:spacing w:line="276" w:lineRule="auto"/>
              <w:ind w:left="-47" w:firstLine="0"/>
              <w:jc w:val="both"/>
              <w:rPr>
                <w:rFonts w:asciiTheme="minorHAnsi" w:hAnsiTheme="minorHAnsi" w:cstheme="minorHAnsi"/>
                <w:b w:val="0"/>
                <w:bCs w:val="0"/>
                <w:sz w:val="16"/>
                <w:szCs w:val="16"/>
                <w:u w:val="single"/>
              </w:rPr>
            </w:pPr>
          </w:p>
          <w:p w14:paraId="5D6612D4" w14:textId="77777777" w:rsidR="007C370A" w:rsidRPr="00B57E8A" w:rsidRDefault="007C370A" w:rsidP="007C370A">
            <w:pPr>
              <w:pStyle w:val="Heading1"/>
              <w:tabs>
                <w:tab w:val="left" w:pos="477"/>
              </w:tabs>
              <w:spacing w:line="276" w:lineRule="auto"/>
              <w:ind w:left="0"/>
              <w:jc w:val="both"/>
              <w:rPr>
                <w:rFonts w:asciiTheme="minorHAnsi" w:hAnsiTheme="minorHAnsi" w:cstheme="minorHAnsi"/>
                <w:b w:val="0"/>
                <w:bCs w:val="0"/>
                <w:sz w:val="16"/>
                <w:szCs w:val="16"/>
              </w:rPr>
            </w:pPr>
          </w:p>
          <w:p w14:paraId="573B1A80" w14:textId="77777777" w:rsidR="007C370A" w:rsidRPr="00B57E8A" w:rsidRDefault="007C370A" w:rsidP="00052232">
            <w:pPr>
              <w:pStyle w:val="Heading1"/>
              <w:ind w:left="-47"/>
              <w:rPr>
                <w:rFonts w:asciiTheme="minorHAnsi" w:hAnsiTheme="minorHAnsi" w:cstheme="minorHAnsi"/>
                <w:b w:val="0"/>
                <w:bCs w:val="0"/>
                <w:sz w:val="16"/>
                <w:szCs w:val="16"/>
              </w:rPr>
            </w:pPr>
          </w:p>
        </w:tc>
      </w:tr>
    </w:tbl>
    <w:p w14:paraId="260CE48F" w14:textId="57A915F1" w:rsidR="009D654C" w:rsidRDefault="009D654C" w:rsidP="005B3242">
      <w:pPr>
        <w:pStyle w:val="Heading1"/>
        <w:tabs>
          <w:tab w:val="left" w:pos="0"/>
        </w:tabs>
        <w:spacing w:line="276" w:lineRule="auto"/>
        <w:ind w:hanging="567"/>
        <w:jc w:val="center"/>
        <w:rPr>
          <w:rFonts w:asciiTheme="minorHAnsi" w:hAnsiTheme="minorHAnsi" w:cstheme="minorHAnsi"/>
          <w:sz w:val="22"/>
          <w:szCs w:val="22"/>
          <w:u w:val="single"/>
        </w:rPr>
      </w:pPr>
    </w:p>
    <w:p w14:paraId="552EF6D4" w14:textId="517CEE31" w:rsidR="004B69BD" w:rsidRPr="004906A4" w:rsidRDefault="003024A7" w:rsidP="00446053">
      <w:pPr>
        <w:pStyle w:val="BodyText"/>
        <w:spacing w:line="276" w:lineRule="auto"/>
        <w:jc w:val="both"/>
        <w:rPr>
          <w:rFonts w:asciiTheme="minorHAnsi" w:hAnsiTheme="minorHAnsi" w:cstheme="minorHAnsi"/>
          <w:sz w:val="22"/>
          <w:szCs w:val="22"/>
        </w:rPr>
      </w:pPr>
      <w:r w:rsidRPr="004906A4">
        <w:rPr>
          <w:rFonts w:asciiTheme="minorHAnsi" w:hAnsiTheme="minorHAnsi" w:cstheme="minorHAnsi"/>
          <w:sz w:val="22"/>
          <w:szCs w:val="22"/>
          <w:u w:val="single"/>
        </w:rPr>
        <w:t>Aşağıda yer alan hallerin mevcudiyeti halinde kişisel verilerinizin işlenmesi için açık rızanız</w:t>
      </w:r>
      <w:r w:rsidR="007B6E49" w:rsidRPr="004906A4">
        <w:rPr>
          <w:rFonts w:asciiTheme="minorHAnsi" w:hAnsiTheme="minorHAnsi" w:cstheme="minorHAnsi"/>
          <w:sz w:val="22"/>
          <w:szCs w:val="22"/>
        </w:rPr>
        <w:t xml:space="preserve"> </w:t>
      </w:r>
      <w:r w:rsidRPr="004906A4">
        <w:rPr>
          <w:rFonts w:asciiTheme="minorHAnsi" w:hAnsiTheme="minorHAnsi" w:cstheme="minorHAnsi"/>
          <w:sz w:val="22"/>
          <w:szCs w:val="22"/>
          <w:u w:val="single"/>
        </w:rPr>
        <w:t>aranmayacaktır</w:t>
      </w:r>
      <w:r w:rsidR="00104C76" w:rsidRPr="004906A4">
        <w:rPr>
          <w:rFonts w:asciiTheme="minorHAnsi" w:hAnsiTheme="minorHAnsi" w:cstheme="minorHAnsi"/>
          <w:sz w:val="22"/>
          <w:szCs w:val="22"/>
        </w:rPr>
        <w:t>;</w:t>
      </w:r>
    </w:p>
    <w:p w14:paraId="537AC849" w14:textId="7E3B2191" w:rsidR="00446053"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 xml:space="preserve">İlgili </w:t>
      </w:r>
      <w:r w:rsidR="00FC7586" w:rsidRPr="004906A4">
        <w:rPr>
          <w:rFonts w:asciiTheme="minorHAnsi" w:hAnsiTheme="minorHAnsi" w:cstheme="minorHAnsi"/>
        </w:rPr>
        <w:t>K</w:t>
      </w:r>
      <w:r w:rsidRPr="004906A4">
        <w:rPr>
          <w:rFonts w:asciiTheme="minorHAnsi" w:hAnsiTheme="minorHAnsi" w:cstheme="minorHAnsi"/>
        </w:rPr>
        <w:t>işi</w:t>
      </w:r>
      <w:r w:rsidR="00FC7586" w:rsidRPr="004906A4">
        <w:rPr>
          <w:rFonts w:asciiTheme="minorHAnsi" w:hAnsiTheme="minorHAnsi" w:cstheme="minorHAnsi"/>
        </w:rPr>
        <w:t>’</w:t>
      </w:r>
      <w:r w:rsidRPr="004906A4">
        <w:rPr>
          <w:rFonts w:asciiTheme="minorHAnsi" w:hAnsiTheme="minorHAnsi" w:cstheme="minorHAnsi"/>
        </w:rPr>
        <w:t xml:space="preserve">nin temel hak ve özgürlüklerine zarar vermemek kaydıyla, </w:t>
      </w:r>
      <w:r w:rsidR="006229A9" w:rsidRPr="004906A4">
        <w:rPr>
          <w:rFonts w:asciiTheme="minorHAnsi" w:hAnsiTheme="minorHAnsi" w:cstheme="minorHAnsi"/>
        </w:rPr>
        <w:t xml:space="preserve">Veri Sorumlusu </w:t>
      </w:r>
      <w:r w:rsidR="00D0181F" w:rsidRPr="004906A4">
        <w:rPr>
          <w:rFonts w:asciiTheme="minorHAnsi" w:hAnsiTheme="minorHAnsi" w:cstheme="minorHAnsi"/>
        </w:rPr>
        <w:t>/</w:t>
      </w:r>
      <w:r w:rsidR="00FC7586" w:rsidRPr="004906A4">
        <w:rPr>
          <w:rFonts w:asciiTheme="minorHAnsi" w:hAnsiTheme="minorHAnsi" w:cstheme="minorHAnsi"/>
        </w:rPr>
        <w:t xml:space="preserve"> Şirket’in </w:t>
      </w:r>
      <w:r w:rsidRPr="004906A4">
        <w:rPr>
          <w:rFonts w:asciiTheme="minorHAnsi" w:hAnsiTheme="minorHAnsi" w:cstheme="minorHAnsi"/>
        </w:rPr>
        <w:t>meşru menfaatleri için veri işlenmesinin zorunlu</w:t>
      </w:r>
      <w:r w:rsidRPr="004906A4">
        <w:rPr>
          <w:rFonts w:asciiTheme="minorHAnsi" w:hAnsiTheme="minorHAnsi" w:cstheme="minorHAnsi"/>
          <w:spacing w:val="3"/>
        </w:rPr>
        <w:t xml:space="preserve"> </w:t>
      </w:r>
      <w:r w:rsidRPr="004906A4">
        <w:rPr>
          <w:rFonts w:asciiTheme="minorHAnsi" w:hAnsiTheme="minorHAnsi" w:cstheme="minorHAnsi"/>
        </w:rPr>
        <w:t>olması</w:t>
      </w:r>
      <w:r w:rsidR="00104C76" w:rsidRPr="004906A4">
        <w:rPr>
          <w:rFonts w:asciiTheme="minorHAnsi" w:hAnsiTheme="minorHAnsi" w:cstheme="minorHAnsi"/>
        </w:rPr>
        <w:t>,</w:t>
      </w:r>
    </w:p>
    <w:p w14:paraId="101C8D31" w14:textId="3D83A931" w:rsidR="00446053"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Bir hakkın tesisi, kullanılması veya korunması için veri işlemenin zorunlu</w:t>
      </w:r>
      <w:r w:rsidRPr="004906A4">
        <w:rPr>
          <w:rFonts w:asciiTheme="minorHAnsi" w:hAnsiTheme="minorHAnsi" w:cstheme="minorHAnsi"/>
          <w:spacing w:val="-16"/>
        </w:rPr>
        <w:t xml:space="preserve"> </w:t>
      </w:r>
      <w:r w:rsidRPr="004906A4">
        <w:rPr>
          <w:rFonts w:asciiTheme="minorHAnsi" w:hAnsiTheme="minorHAnsi" w:cstheme="minorHAnsi"/>
        </w:rPr>
        <w:t>olması</w:t>
      </w:r>
      <w:r w:rsidR="00D0181F" w:rsidRPr="004906A4">
        <w:rPr>
          <w:rFonts w:asciiTheme="minorHAnsi" w:hAnsiTheme="minorHAnsi" w:cstheme="minorHAnsi"/>
        </w:rPr>
        <w:t>,</w:t>
      </w:r>
    </w:p>
    <w:p w14:paraId="3A3B6FE0" w14:textId="7EFACC66" w:rsidR="00446053" w:rsidRPr="004906A4" w:rsidRDefault="00D0181F"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 xml:space="preserve">Kişisel verinin, </w:t>
      </w:r>
      <w:r w:rsidR="003024A7" w:rsidRPr="004906A4">
        <w:rPr>
          <w:rFonts w:asciiTheme="minorHAnsi" w:hAnsiTheme="minorHAnsi" w:cstheme="minorHAnsi"/>
        </w:rPr>
        <w:t xml:space="preserve">İlgili </w:t>
      </w:r>
      <w:r w:rsidR="00FC7586" w:rsidRPr="004906A4">
        <w:rPr>
          <w:rFonts w:asciiTheme="minorHAnsi" w:hAnsiTheme="minorHAnsi" w:cstheme="minorHAnsi"/>
        </w:rPr>
        <w:t>K</w:t>
      </w:r>
      <w:r w:rsidR="003024A7" w:rsidRPr="004906A4">
        <w:rPr>
          <w:rFonts w:asciiTheme="minorHAnsi" w:hAnsiTheme="minorHAnsi" w:cstheme="minorHAnsi"/>
        </w:rPr>
        <w:t>işi</w:t>
      </w:r>
      <w:r w:rsidR="00FC7586" w:rsidRPr="004906A4">
        <w:rPr>
          <w:rFonts w:asciiTheme="minorHAnsi" w:hAnsiTheme="minorHAnsi" w:cstheme="minorHAnsi"/>
        </w:rPr>
        <w:t>’</w:t>
      </w:r>
      <w:r w:rsidR="003024A7" w:rsidRPr="004906A4">
        <w:rPr>
          <w:rFonts w:asciiTheme="minorHAnsi" w:hAnsiTheme="minorHAnsi" w:cstheme="minorHAnsi"/>
        </w:rPr>
        <w:t>nin</w:t>
      </w:r>
      <w:r w:rsidR="00FC7586" w:rsidRPr="004906A4">
        <w:rPr>
          <w:rFonts w:asciiTheme="minorHAnsi" w:hAnsiTheme="minorHAnsi" w:cstheme="minorHAnsi"/>
        </w:rPr>
        <w:t xml:space="preserve"> </w:t>
      </w:r>
      <w:r w:rsidR="003024A7" w:rsidRPr="004906A4">
        <w:rPr>
          <w:rFonts w:asciiTheme="minorHAnsi" w:hAnsiTheme="minorHAnsi" w:cstheme="minorHAnsi"/>
        </w:rPr>
        <w:t>kendisi tarafından alenileştirilmiş</w:t>
      </w:r>
      <w:r w:rsidR="003024A7" w:rsidRPr="004906A4">
        <w:rPr>
          <w:rFonts w:asciiTheme="minorHAnsi" w:hAnsiTheme="minorHAnsi" w:cstheme="minorHAnsi"/>
          <w:spacing w:val="-9"/>
        </w:rPr>
        <w:t xml:space="preserve"> </w:t>
      </w:r>
      <w:r w:rsidR="003024A7" w:rsidRPr="004906A4">
        <w:rPr>
          <w:rFonts w:asciiTheme="minorHAnsi" w:hAnsiTheme="minorHAnsi" w:cstheme="minorHAnsi"/>
        </w:rPr>
        <w:t>olması</w:t>
      </w:r>
      <w:r w:rsidR="00104C76" w:rsidRPr="004906A4">
        <w:rPr>
          <w:rFonts w:asciiTheme="minorHAnsi" w:hAnsiTheme="minorHAnsi" w:cstheme="minorHAnsi"/>
        </w:rPr>
        <w:t>,</w:t>
      </w:r>
    </w:p>
    <w:p w14:paraId="40BB1BDF" w14:textId="1BE96AF2" w:rsidR="00446053"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 xml:space="preserve">Veri </w:t>
      </w:r>
      <w:r w:rsidR="00D0181F" w:rsidRPr="004906A4">
        <w:rPr>
          <w:rFonts w:asciiTheme="minorHAnsi" w:hAnsiTheme="minorHAnsi" w:cstheme="minorHAnsi"/>
        </w:rPr>
        <w:t>S</w:t>
      </w:r>
      <w:r w:rsidRPr="004906A4">
        <w:rPr>
          <w:rFonts w:asciiTheme="minorHAnsi" w:hAnsiTheme="minorHAnsi" w:cstheme="minorHAnsi"/>
        </w:rPr>
        <w:t>orumlusu</w:t>
      </w:r>
      <w:r w:rsidR="00FC7586" w:rsidRPr="004906A4">
        <w:rPr>
          <w:rFonts w:asciiTheme="minorHAnsi" w:hAnsiTheme="minorHAnsi" w:cstheme="minorHAnsi"/>
        </w:rPr>
        <w:t xml:space="preserve"> Şirket’in</w:t>
      </w:r>
      <w:r w:rsidRPr="004906A4">
        <w:rPr>
          <w:rFonts w:asciiTheme="minorHAnsi" w:hAnsiTheme="minorHAnsi" w:cstheme="minorHAnsi"/>
        </w:rPr>
        <w:t xml:space="preserve"> hukuki yükümlülüğünü yerine getirebilmesi için zorunlu</w:t>
      </w:r>
      <w:r w:rsidRPr="004906A4">
        <w:rPr>
          <w:rFonts w:asciiTheme="minorHAnsi" w:hAnsiTheme="minorHAnsi" w:cstheme="minorHAnsi"/>
          <w:spacing w:val="-14"/>
        </w:rPr>
        <w:t xml:space="preserve"> </w:t>
      </w:r>
      <w:r w:rsidRPr="004906A4">
        <w:rPr>
          <w:rFonts w:asciiTheme="minorHAnsi" w:hAnsiTheme="minorHAnsi" w:cstheme="minorHAnsi"/>
        </w:rPr>
        <w:t>olması</w:t>
      </w:r>
      <w:r w:rsidR="00104C76" w:rsidRPr="004906A4">
        <w:rPr>
          <w:rFonts w:asciiTheme="minorHAnsi" w:hAnsiTheme="minorHAnsi" w:cstheme="minorHAnsi"/>
        </w:rPr>
        <w:t>,</w:t>
      </w:r>
    </w:p>
    <w:p w14:paraId="17468CB8" w14:textId="77777777" w:rsidR="00446053"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Bir sözleşmenin kurulması veya ifasıyla doğrudan doğruya ilgili olması kaydıyla, sözleşmenin taraflarına ait kişisel verilerin işlenmesinin gerekli</w:t>
      </w:r>
      <w:r w:rsidRPr="004906A4">
        <w:rPr>
          <w:rFonts w:asciiTheme="minorHAnsi" w:hAnsiTheme="minorHAnsi" w:cstheme="minorHAnsi"/>
          <w:spacing w:val="-5"/>
        </w:rPr>
        <w:t xml:space="preserve"> </w:t>
      </w:r>
      <w:r w:rsidRPr="004906A4">
        <w:rPr>
          <w:rFonts w:asciiTheme="minorHAnsi" w:hAnsiTheme="minorHAnsi" w:cstheme="minorHAnsi"/>
        </w:rPr>
        <w:t>olması</w:t>
      </w:r>
      <w:r w:rsidR="00104C76" w:rsidRPr="004906A4">
        <w:rPr>
          <w:rFonts w:asciiTheme="minorHAnsi" w:hAnsiTheme="minorHAnsi" w:cstheme="minorHAnsi"/>
        </w:rPr>
        <w:t>,</w:t>
      </w:r>
    </w:p>
    <w:p w14:paraId="0FB79EA0" w14:textId="77777777" w:rsidR="00446053"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Fiili imkânsızlık nedeniyle rızasını açıklayamayacak durumda bulunan veya rızasına hukuki geçerlilik tanınmayan kişinin kendisinin ya da bir başkasının hayatı veya beden bütünlüğünün korunması için zorunlu</w:t>
      </w:r>
      <w:r w:rsidRPr="004906A4">
        <w:rPr>
          <w:rFonts w:asciiTheme="minorHAnsi" w:hAnsiTheme="minorHAnsi" w:cstheme="minorHAnsi"/>
          <w:spacing w:val="-2"/>
        </w:rPr>
        <w:t xml:space="preserve"> </w:t>
      </w:r>
      <w:r w:rsidRPr="004906A4">
        <w:rPr>
          <w:rFonts w:asciiTheme="minorHAnsi" w:hAnsiTheme="minorHAnsi" w:cstheme="minorHAnsi"/>
        </w:rPr>
        <w:t>olması</w:t>
      </w:r>
      <w:r w:rsidR="00104C76" w:rsidRPr="004906A4">
        <w:rPr>
          <w:rFonts w:asciiTheme="minorHAnsi" w:hAnsiTheme="minorHAnsi" w:cstheme="minorHAnsi"/>
        </w:rPr>
        <w:t>,</w:t>
      </w:r>
    </w:p>
    <w:p w14:paraId="737E7E6D" w14:textId="26AE81D5" w:rsidR="002469DE" w:rsidRPr="004906A4" w:rsidRDefault="003024A7" w:rsidP="00BB7F46">
      <w:pPr>
        <w:pStyle w:val="ListParagraph"/>
        <w:numPr>
          <w:ilvl w:val="0"/>
          <w:numId w:val="1"/>
        </w:numPr>
        <w:tabs>
          <w:tab w:val="left" w:pos="426"/>
        </w:tabs>
        <w:spacing w:before="93" w:line="276" w:lineRule="auto"/>
        <w:ind w:left="426" w:right="122" w:hanging="426"/>
        <w:jc w:val="both"/>
        <w:rPr>
          <w:rFonts w:asciiTheme="minorHAnsi" w:hAnsiTheme="minorHAnsi" w:cstheme="minorHAnsi"/>
        </w:rPr>
      </w:pPr>
      <w:r w:rsidRPr="004906A4">
        <w:rPr>
          <w:rFonts w:asciiTheme="minorHAnsi" w:hAnsiTheme="minorHAnsi" w:cstheme="minorHAnsi"/>
        </w:rPr>
        <w:t>Kanunlarda açıkça</w:t>
      </w:r>
      <w:r w:rsidRPr="004906A4">
        <w:rPr>
          <w:rFonts w:asciiTheme="minorHAnsi" w:hAnsiTheme="minorHAnsi" w:cstheme="minorHAnsi"/>
          <w:spacing w:val="-1"/>
        </w:rPr>
        <w:t xml:space="preserve"> </w:t>
      </w:r>
      <w:r w:rsidRPr="004906A4">
        <w:rPr>
          <w:rFonts w:asciiTheme="minorHAnsi" w:hAnsiTheme="minorHAnsi" w:cstheme="minorHAnsi"/>
        </w:rPr>
        <w:t>öngörülmesi</w:t>
      </w:r>
      <w:r w:rsidR="00104C76" w:rsidRPr="004906A4">
        <w:rPr>
          <w:rFonts w:asciiTheme="minorHAnsi" w:hAnsiTheme="minorHAnsi" w:cstheme="minorHAnsi"/>
        </w:rPr>
        <w:t>.</w:t>
      </w:r>
      <w:r w:rsidR="006506E6" w:rsidRPr="004906A4">
        <w:rPr>
          <w:rFonts w:asciiTheme="minorHAnsi" w:hAnsiTheme="minorHAnsi" w:cstheme="minorHAnsi"/>
        </w:rPr>
        <w:t xml:space="preserve"> </w:t>
      </w:r>
    </w:p>
    <w:p w14:paraId="08856861" w14:textId="142CBBE1" w:rsidR="006506E6" w:rsidRDefault="006506E6" w:rsidP="008851A3">
      <w:pPr>
        <w:tabs>
          <w:tab w:val="left" w:pos="568"/>
        </w:tabs>
        <w:spacing w:before="10" w:line="276" w:lineRule="auto"/>
        <w:jc w:val="both"/>
        <w:rPr>
          <w:rFonts w:asciiTheme="minorHAnsi" w:hAnsiTheme="minorHAnsi" w:cstheme="minorHAnsi"/>
        </w:rPr>
      </w:pPr>
    </w:p>
    <w:p w14:paraId="40EAC2B0" w14:textId="732D598C" w:rsidR="008851A3" w:rsidRPr="008851A3" w:rsidRDefault="008851A3" w:rsidP="008851A3">
      <w:pPr>
        <w:jc w:val="both"/>
        <w:rPr>
          <w:rFonts w:asciiTheme="minorHAnsi" w:hAnsiTheme="minorHAnsi" w:cstheme="minorHAnsi"/>
        </w:rPr>
      </w:pPr>
      <w:r w:rsidRPr="008851A3">
        <w:rPr>
          <w:rFonts w:asciiTheme="minorHAnsi" w:hAnsiTheme="minorHAnsi" w:cstheme="minorHAnsi"/>
        </w:rPr>
        <w:t xml:space="preserve">Kişisel verilerinizin </w:t>
      </w:r>
      <w:r>
        <w:rPr>
          <w:rFonts w:asciiTheme="minorHAnsi" w:hAnsiTheme="minorHAnsi" w:cstheme="minorHAnsi"/>
        </w:rPr>
        <w:t>Multinet</w:t>
      </w:r>
      <w:r w:rsidRPr="008851A3">
        <w:rPr>
          <w:rFonts w:asciiTheme="minorHAnsi" w:hAnsiTheme="minorHAnsi" w:cstheme="minorHAnsi"/>
        </w:rPr>
        <w:t xml:space="preserve"> tarafından işlenme amaçları konusunda detaylı bilgi</w:t>
      </w:r>
      <w:r w:rsidR="00CF5094">
        <w:rPr>
          <w:rFonts w:asciiTheme="minorHAnsi" w:hAnsiTheme="minorHAnsi" w:cstheme="minorHAnsi"/>
        </w:rPr>
        <w:t>y</w:t>
      </w:r>
      <w:r>
        <w:rPr>
          <w:rFonts w:asciiTheme="minorHAnsi" w:hAnsiTheme="minorHAnsi" w:cstheme="minorHAnsi"/>
        </w:rPr>
        <w:t>e</w:t>
      </w:r>
      <w:r w:rsidR="006B11FC">
        <w:rPr>
          <w:rFonts w:asciiTheme="minorHAnsi" w:hAnsiTheme="minorHAnsi" w:cstheme="minorHAnsi"/>
        </w:rPr>
        <w:t xml:space="preserve"> </w:t>
      </w:r>
      <w:hyperlink r:id="rId12" w:history="1">
        <w:r w:rsidRPr="005A67C5">
          <w:rPr>
            <w:rStyle w:val="Hyperlink"/>
            <w:rFonts w:asciiTheme="minorHAnsi" w:hAnsiTheme="minorHAnsi" w:cstheme="minorHAnsi"/>
            <w:b/>
            <w:bCs/>
          </w:rPr>
          <w:t>Multinet Up Kişisel Verilerin Korunması ve İşlenmesi Politikası</w:t>
        </w:r>
      </w:hyperlink>
      <w:r>
        <w:rPr>
          <w:rFonts w:asciiTheme="minorHAnsi" w:hAnsiTheme="minorHAnsi" w:cstheme="minorHAnsi"/>
        </w:rPr>
        <w:t>’ndan ulaşabilirsiniz.</w:t>
      </w:r>
    </w:p>
    <w:p w14:paraId="1330599E" w14:textId="77777777" w:rsidR="008851A3" w:rsidRPr="008851A3" w:rsidRDefault="008851A3" w:rsidP="008851A3">
      <w:pPr>
        <w:tabs>
          <w:tab w:val="left" w:pos="568"/>
        </w:tabs>
        <w:spacing w:before="10" w:line="276" w:lineRule="auto"/>
        <w:jc w:val="both"/>
        <w:rPr>
          <w:rFonts w:asciiTheme="minorHAnsi" w:hAnsiTheme="minorHAnsi" w:cstheme="minorHAnsi"/>
        </w:rPr>
      </w:pPr>
    </w:p>
    <w:p w14:paraId="6038F6B4" w14:textId="78F4BCC7" w:rsidR="004B69BD" w:rsidRPr="004906A4" w:rsidRDefault="00334661" w:rsidP="0088748C">
      <w:pPr>
        <w:pStyle w:val="Heading1"/>
        <w:numPr>
          <w:ilvl w:val="0"/>
          <w:numId w:val="3"/>
        </w:numPr>
        <w:tabs>
          <w:tab w:val="left" w:pos="426"/>
        </w:tabs>
        <w:spacing w:before="93" w:line="276" w:lineRule="auto"/>
        <w:ind w:left="360" w:hanging="360"/>
        <w:jc w:val="both"/>
        <w:rPr>
          <w:rFonts w:asciiTheme="minorHAnsi" w:hAnsiTheme="minorHAnsi" w:cstheme="minorHAnsi"/>
          <w:sz w:val="24"/>
          <w:szCs w:val="24"/>
        </w:rPr>
      </w:pPr>
      <w:r w:rsidRPr="004906A4">
        <w:rPr>
          <w:rFonts w:asciiTheme="minorHAnsi" w:hAnsiTheme="minorHAnsi" w:cstheme="minorHAnsi"/>
          <w:sz w:val="24"/>
          <w:szCs w:val="24"/>
        </w:rPr>
        <w:t xml:space="preserve">İŞLENEN </w:t>
      </w:r>
      <w:r w:rsidR="003024A7" w:rsidRPr="004906A4">
        <w:rPr>
          <w:rFonts w:asciiTheme="minorHAnsi" w:hAnsiTheme="minorHAnsi" w:cstheme="minorHAnsi"/>
          <w:sz w:val="24"/>
          <w:szCs w:val="24"/>
        </w:rPr>
        <w:t xml:space="preserve">KİŞİSEL VERİLERİN </w:t>
      </w:r>
      <w:r w:rsidR="004906A4" w:rsidRPr="004906A4">
        <w:rPr>
          <w:rFonts w:asciiTheme="minorHAnsi" w:hAnsiTheme="minorHAnsi" w:cstheme="minorHAnsi"/>
          <w:sz w:val="24"/>
          <w:szCs w:val="24"/>
        </w:rPr>
        <w:t>AKTARIM</w:t>
      </w:r>
      <w:r w:rsidR="004906A4">
        <w:rPr>
          <w:rFonts w:asciiTheme="minorHAnsi" w:hAnsiTheme="minorHAnsi" w:cstheme="minorHAnsi"/>
          <w:sz w:val="24"/>
          <w:szCs w:val="24"/>
        </w:rPr>
        <w:t xml:space="preserve"> AMAÇLARI</w:t>
      </w:r>
    </w:p>
    <w:p w14:paraId="13406E98" w14:textId="570AE242" w:rsidR="007D5AF2" w:rsidRDefault="00ED13E5" w:rsidP="00334661">
      <w:pPr>
        <w:pStyle w:val="BodyText"/>
        <w:spacing w:line="276" w:lineRule="auto"/>
        <w:ind w:right="116"/>
        <w:jc w:val="both"/>
        <w:rPr>
          <w:rFonts w:asciiTheme="minorHAnsi" w:hAnsiTheme="minorHAnsi" w:cstheme="minorHAnsi"/>
          <w:sz w:val="22"/>
          <w:szCs w:val="22"/>
        </w:rPr>
      </w:pPr>
      <w:r w:rsidRPr="004906A4">
        <w:rPr>
          <w:rFonts w:asciiTheme="minorHAnsi" w:hAnsiTheme="minorHAnsi" w:cstheme="minorHAnsi"/>
          <w:sz w:val="22"/>
          <w:szCs w:val="22"/>
        </w:rPr>
        <w:t>Multinet’e</w:t>
      </w:r>
      <w:r w:rsidR="007D5AF2" w:rsidRPr="004906A4">
        <w:rPr>
          <w:rFonts w:asciiTheme="minorHAnsi" w:hAnsiTheme="minorHAnsi" w:cstheme="minorHAnsi"/>
          <w:sz w:val="22"/>
          <w:szCs w:val="22"/>
        </w:rPr>
        <w:t xml:space="preserve"> sağla</w:t>
      </w:r>
      <w:r w:rsidRPr="004906A4">
        <w:rPr>
          <w:rFonts w:asciiTheme="minorHAnsi" w:hAnsiTheme="minorHAnsi" w:cstheme="minorHAnsi"/>
          <w:sz w:val="22"/>
          <w:szCs w:val="22"/>
        </w:rPr>
        <w:t>dığınız ve</w:t>
      </w:r>
      <w:r w:rsidR="007D5AF2" w:rsidRPr="004906A4">
        <w:rPr>
          <w:rFonts w:asciiTheme="minorHAnsi" w:hAnsiTheme="minorHAnsi" w:cstheme="minorHAnsi"/>
          <w:sz w:val="22"/>
          <w:szCs w:val="22"/>
        </w:rPr>
        <w:t xml:space="preserve"> </w:t>
      </w:r>
      <w:r w:rsidR="007D5AF2" w:rsidRPr="00CF5094">
        <w:rPr>
          <w:rFonts w:asciiTheme="minorHAnsi" w:hAnsiTheme="minorHAnsi" w:cstheme="minorHAnsi"/>
          <w:b/>
          <w:bCs/>
          <w:sz w:val="22"/>
          <w:szCs w:val="22"/>
        </w:rPr>
        <w:t>Tablo 1</w:t>
      </w:r>
      <w:r w:rsidR="007D5AF2" w:rsidRPr="004906A4">
        <w:rPr>
          <w:rFonts w:asciiTheme="minorHAnsi" w:hAnsiTheme="minorHAnsi" w:cstheme="minorHAnsi"/>
          <w:sz w:val="22"/>
          <w:szCs w:val="22"/>
        </w:rPr>
        <w:t>’de</w:t>
      </w:r>
      <w:r w:rsidRPr="004906A4">
        <w:rPr>
          <w:rFonts w:asciiTheme="minorHAnsi" w:hAnsiTheme="minorHAnsi" w:cstheme="minorHAnsi"/>
          <w:sz w:val="22"/>
          <w:szCs w:val="22"/>
        </w:rPr>
        <w:t xml:space="preserve"> yer alan </w:t>
      </w:r>
      <w:r w:rsidR="007D5AF2" w:rsidRPr="004906A4">
        <w:rPr>
          <w:rFonts w:asciiTheme="minorHAnsi" w:hAnsiTheme="minorHAnsi" w:cstheme="minorHAnsi"/>
          <w:sz w:val="22"/>
          <w:szCs w:val="22"/>
        </w:rPr>
        <w:t>kişisel verileriniz</w:t>
      </w:r>
      <w:r w:rsidR="00334661" w:rsidRPr="004906A4">
        <w:rPr>
          <w:rFonts w:asciiTheme="minorHAnsi" w:hAnsiTheme="minorHAnsi" w:cstheme="minorHAnsi"/>
          <w:sz w:val="22"/>
          <w:szCs w:val="22"/>
        </w:rPr>
        <w:t xml:space="preserve">, Şirketimiz tarafından icra edilen faaliyetlerin ilgili mevzuat ve </w:t>
      </w:r>
      <w:r w:rsidR="00565883" w:rsidRPr="004906A4">
        <w:rPr>
          <w:rFonts w:asciiTheme="minorHAnsi" w:hAnsiTheme="minorHAnsi" w:cstheme="minorHAnsi"/>
          <w:sz w:val="22"/>
          <w:szCs w:val="22"/>
        </w:rPr>
        <w:t>sözleşmelere</w:t>
      </w:r>
      <w:r w:rsidR="00334661" w:rsidRPr="004906A4">
        <w:rPr>
          <w:rFonts w:asciiTheme="minorHAnsi" w:hAnsiTheme="minorHAnsi" w:cstheme="minorHAnsi"/>
          <w:sz w:val="22"/>
          <w:szCs w:val="22"/>
        </w:rPr>
        <w:t xml:space="preserve"> uygun olarak yerine getirilmesini</w:t>
      </w:r>
      <w:r w:rsidR="00565883" w:rsidRPr="004906A4">
        <w:rPr>
          <w:rFonts w:asciiTheme="minorHAnsi" w:hAnsiTheme="minorHAnsi" w:cstheme="minorHAnsi"/>
          <w:sz w:val="22"/>
          <w:szCs w:val="22"/>
        </w:rPr>
        <w:t>n</w:t>
      </w:r>
      <w:r w:rsidR="0088748C" w:rsidRPr="004906A4">
        <w:rPr>
          <w:rFonts w:asciiTheme="minorHAnsi" w:hAnsiTheme="minorHAnsi" w:cstheme="minorHAnsi"/>
          <w:sz w:val="22"/>
          <w:szCs w:val="22"/>
        </w:rPr>
        <w:t xml:space="preserve"> </w:t>
      </w:r>
      <w:r w:rsidR="00334661" w:rsidRPr="004906A4">
        <w:rPr>
          <w:rFonts w:asciiTheme="minorHAnsi" w:hAnsiTheme="minorHAnsi" w:cstheme="minorHAnsi"/>
          <w:sz w:val="22"/>
          <w:szCs w:val="22"/>
        </w:rPr>
        <w:t xml:space="preserve">temini </w:t>
      </w:r>
      <w:r w:rsidRPr="004906A4">
        <w:rPr>
          <w:rFonts w:asciiTheme="minorHAnsi" w:hAnsiTheme="minorHAnsi" w:cstheme="minorHAnsi"/>
          <w:sz w:val="22"/>
          <w:szCs w:val="22"/>
        </w:rPr>
        <w:t>ve</w:t>
      </w:r>
      <w:r w:rsidR="00334661" w:rsidRPr="004906A4">
        <w:rPr>
          <w:rFonts w:asciiTheme="minorHAnsi" w:hAnsiTheme="minorHAnsi" w:cstheme="minorHAnsi"/>
          <w:sz w:val="22"/>
          <w:szCs w:val="22"/>
        </w:rPr>
        <w:t xml:space="preserve"> iş birimlerimiz tarafından gerekli operasyonel faaliyetlerin yürütülmesi </w:t>
      </w:r>
      <w:r w:rsidR="004906A4" w:rsidRPr="004906A4">
        <w:rPr>
          <w:rFonts w:asciiTheme="minorHAnsi" w:hAnsiTheme="minorHAnsi" w:cstheme="minorHAnsi"/>
          <w:sz w:val="22"/>
          <w:szCs w:val="22"/>
        </w:rPr>
        <w:t>maksadıyla</w:t>
      </w:r>
      <w:r w:rsidR="004906A4">
        <w:rPr>
          <w:rFonts w:asciiTheme="minorHAnsi" w:hAnsiTheme="minorHAnsi" w:cstheme="minorHAnsi"/>
          <w:sz w:val="22"/>
          <w:szCs w:val="22"/>
        </w:rPr>
        <w:t xml:space="preserve"> aktarılabilecektir.</w:t>
      </w:r>
    </w:p>
    <w:p w14:paraId="5796DA10" w14:textId="13D7F7D7" w:rsidR="004906A4" w:rsidRDefault="004906A4" w:rsidP="00334661">
      <w:pPr>
        <w:pStyle w:val="BodyText"/>
        <w:spacing w:line="276" w:lineRule="auto"/>
        <w:ind w:right="116"/>
        <w:jc w:val="both"/>
        <w:rPr>
          <w:rFonts w:asciiTheme="minorHAnsi" w:hAnsiTheme="minorHAnsi" w:cstheme="minorHAnsi"/>
          <w:sz w:val="22"/>
          <w:szCs w:val="22"/>
        </w:rPr>
      </w:pPr>
    </w:p>
    <w:p w14:paraId="7E4FA685" w14:textId="5542E505" w:rsidR="008851A3" w:rsidRPr="008851A3" w:rsidRDefault="008851A3" w:rsidP="008851A3">
      <w:pPr>
        <w:jc w:val="both"/>
        <w:rPr>
          <w:rFonts w:asciiTheme="minorHAnsi" w:hAnsiTheme="minorHAnsi" w:cstheme="minorHAnsi"/>
        </w:rPr>
      </w:pPr>
      <w:r w:rsidRPr="008851A3">
        <w:rPr>
          <w:rFonts w:asciiTheme="minorHAnsi" w:hAnsiTheme="minorHAnsi" w:cstheme="minorHAnsi"/>
        </w:rPr>
        <w:t xml:space="preserve">Kişisel verilerinizin </w:t>
      </w:r>
      <w:r>
        <w:rPr>
          <w:rFonts w:asciiTheme="minorHAnsi" w:hAnsiTheme="minorHAnsi" w:cstheme="minorHAnsi"/>
        </w:rPr>
        <w:t>Multinet</w:t>
      </w:r>
      <w:r w:rsidRPr="008851A3">
        <w:rPr>
          <w:rFonts w:asciiTheme="minorHAnsi" w:hAnsiTheme="minorHAnsi" w:cstheme="minorHAnsi"/>
        </w:rPr>
        <w:t xml:space="preserve"> tarafından </w:t>
      </w:r>
      <w:r>
        <w:rPr>
          <w:rFonts w:asciiTheme="minorHAnsi" w:hAnsiTheme="minorHAnsi" w:cstheme="minorHAnsi"/>
        </w:rPr>
        <w:t xml:space="preserve">aktarımı </w:t>
      </w:r>
      <w:r w:rsidRPr="008851A3">
        <w:rPr>
          <w:rFonts w:asciiTheme="minorHAnsi" w:hAnsiTheme="minorHAnsi" w:cstheme="minorHAnsi"/>
        </w:rPr>
        <w:t>konusunda detaylı bilgi</w:t>
      </w:r>
      <w:r w:rsidR="00CF5094">
        <w:rPr>
          <w:rFonts w:asciiTheme="minorHAnsi" w:hAnsiTheme="minorHAnsi" w:cstheme="minorHAnsi"/>
        </w:rPr>
        <w:t>y</w:t>
      </w:r>
      <w:r>
        <w:rPr>
          <w:rFonts w:asciiTheme="minorHAnsi" w:hAnsiTheme="minorHAnsi" w:cstheme="minorHAnsi"/>
        </w:rPr>
        <w:t xml:space="preserve">e </w:t>
      </w:r>
      <w:hyperlink r:id="rId13" w:history="1">
        <w:r w:rsidRPr="005A67C5">
          <w:rPr>
            <w:rStyle w:val="Hyperlink"/>
            <w:rFonts w:asciiTheme="minorHAnsi" w:hAnsiTheme="minorHAnsi" w:cstheme="minorHAnsi"/>
            <w:b/>
            <w:bCs/>
          </w:rPr>
          <w:t>Multinet Up Kişisel Verilerin Korunması ve İşlenmesi Politikası</w:t>
        </w:r>
      </w:hyperlink>
      <w:r>
        <w:rPr>
          <w:rFonts w:asciiTheme="minorHAnsi" w:hAnsiTheme="minorHAnsi" w:cstheme="minorHAnsi"/>
        </w:rPr>
        <w:t>’ndan ulaşabilirsiniz.</w:t>
      </w:r>
    </w:p>
    <w:p w14:paraId="7D0F7841" w14:textId="46F035FD" w:rsidR="008851A3" w:rsidRDefault="008851A3" w:rsidP="00334661">
      <w:pPr>
        <w:pStyle w:val="BodyText"/>
        <w:spacing w:line="276" w:lineRule="auto"/>
        <w:ind w:right="116"/>
        <w:jc w:val="both"/>
        <w:rPr>
          <w:rFonts w:asciiTheme="minorHAnsi" w:hAnsiTheme="minorHAnsi" w:cstheme="minorHAnsi"/>
          <w:sz w:val="22"/>
          <w:szCs w:val="22"/>
        </w:rPr>
      </w:pPr>
    </w:p>
    <w:p w14:paraId="2CCE0C75" w14:textId="3069534C" w:rsidR="004906A4" w:rsidRDefault="004906A4" w:rsidP="004906A4">
      <w:pPr>
        <w:pStyle w:val="BodyText"/>
        <w:numPr>
          <w:ilvl w:val="0"/>
          <w:numId w:val="3"/>
        </w:numPr>
        <w:spacing w:line="276" w:lineRule="auto"/>
        <w:ind w:right="116" w:hanging="387"/>
        <w:jc w:val="both"/>
        <w:rPr>
          <w:rFonts w:asciiTheme="minorHAnsi" w:hAnsiTheme="minorHAnsi" w:cstheme="minorHAnsi"/>
          <w:b/>
          <w:bCs/>
          <w:sz w:val="24"/>
          <w:szCs w:val="24"/>
        </w:rPr>
      </w:pPr>
      <w:r w:rsidRPr="004906A4">
        <w:rPr>
          <w:rFonts w:asciiTheme="minorHAnsi" w:hAnsiTheme="minorHAnsi" w:cstheme="minorHAnsi"/>
          <w:b/>
          <w:bCs/>
          <w:sz w:val="24"/>
          <w:szCs w:val="24"/>
        </w:rPr>
        <w:t>KİŞİSEL VERİLERİN YURT İÇİ VE YURT DIŞINA AKTARIMI</w:t>
      </w:r>
    </w:p>
    <w:p w14:paraId="53AD67E5" w14:textId="0A211938" w:rsidR="007A4A0C" w:rsidRPr="009170AC" w:rsidRDefault="009170AC" w:rsidP="007A4A0C">
      <w:pPr>
        <w:pStyle w:val="BodyText"/>
        <w:spacing w:line="276" w:lineRule="auto"/>
        <w:ind w:right="116"/>
        <w:jc w:val="both"/>
        <w:rPr>
          <w:rFonts w:asciiTheme="minorHAnsi" w:hAnsiTheme="minorHAnsi" w:cstheme="minorHAnsi"/>
          <w:sz w:val="22"/>
          <w:szCs w:val="22"/>
        </w:rPr>
      </w:pPr>
      <w:r w:rsidRPr="009170AC">
        <w:rPr>
          <w:rFonts w:asciiTheme="minorHAnsi" w:hAnsiTheme="minorHAnsi" w:cstheme="minorHAnsi"/>
          <w:sz w:val="22"/>
          <w:szCs w:val="22"/>
        </w:rPr>
        <w:t xml:space="preserve">Veri </w:t>
      </w:r>
      <w:r>
        <w:rPr>
          <w:rFonts w:asciiTheme="minorHAnsi" w:hAnsiTheme="minorHAnsi" w:cstheme="minorHAnsi"/>
          <w:sz w:val="22"/>
          <w:szCs w:val="22"/>
        </w:rPr>
        <w:t>S</w:t>
      </w:r>
      <w:r w:rsidRPr="009170AC">
        <w:rPr>
          <w:rFonts w:asciiTheme="minorHAnsi" w:hAnsiTheme="minorHAnsi" w:cstheme="minorHAnsi"/>
          <w:sz w:val="22"/>
          <w:szCs w:val="22"/>
        </w:rPr>
        <w:t xml:space="preserve">orumlusu </w:t>
      </w:r>
      <w:r>
        <w:rPr>
          <w:rFonts w:asciiTheme="minorHAnsi" w:hAnsiTheme="minorHAnsi" w:cstheme="minorHAnsi"/>
          <w:sz w:val="22"/>
          <w:szCs w:val="22"/>
        </w:rPr>
        <w:t xml:space="preserve">Şirketimiz </w:t>
      </w:r>
      <w:r w:rsidRPr="009170AC">
        <w:rPr>
          <w:rFonts w:asciiTheme="minorHAnsi" w:hAnsiTheme="minorHAnsi" w:cstheme="minorHAnsi"/>
          <w:sz w:val="22"/>
          <w:szCs w:val="22"/>
        </w:rPr>
        <w:t>tarafından işlenen kişisel verilerin üçüncü kişilere aktarımı</w:t>
      </w:r>
      <w:r>
        <w:rPr>
          <w:rFonts w:asciiTheme="minorHAnsi" w:hAnsiTheme="minorHAnsi" w:cstheme="minorHAnsi"/>
          <w:sz w:val="22"/>
          <w:szCs w:val="22"/>
        </w:rPr>
        <w:t>n</w:t>
      </w:r>
      <w:r w:rsidRPr="009170AC">
        <w:rPr>
          <w:rFonts w:asciiTheme="minorHAnsi" w:hAnsiTheme="minorHAnsi" w:cstheme="minorHAnsi"/>
          <w:sz w:val="22"/>
          <w:szCs w:val="22"/>
        </w:rPr>
        <w:t>a ait bilgile</w:t>
      </w:r>
      <w:r>
        <w:rPr>
          <w:rFonts w:asciiTheme="minorHAnsi" w:hAnsiTheme="minorHAnsi" w:cstheme="minorHAnsi"/>
          <w:sz w:val="22"/>
          <w:szCs w:val="22"/>
        </w:rPr>
        <w:t>ndirme,</w:t>
      </w:r>
      <w:r w:rsidRPr="009170AC">
        <w:rPr>
          <w:rFonts w:asciiTheme="minorHAnsi" w:hAnsiTheme="minorHAnsi" w:cstheme="minorHAnsi"/>
          <w:sz w:val="22"/>
          <w:szCs w:val="22"/>
        </w:rPr>
        <w:t xml:space="preserve"> aydınlatma yükümlülüğü kapsamında </w:t>
      </w:r>
      <w:r>
        <w:rPr>
          <w:rFonts w:asciiTheme="minorHAnsi" w:hAnsiTheme="minorHAnsi" w:cstheme="minorHAnsi"/>
          <w:sz w:val="22"/>
          <w:szCs w:val="22"/>
        </w:rPr>
        <w:t>tarafınıza b</w:t>
      </w:r>
      <w:r w:rsidRPr="009170AC">
        <w:rPr>
          <w:rFonts w:asciiTheme="minorHAnsi" w:hAnsiTheme="minorHAnsi" w:cstheme="minorHAnsi"/>
          <w:sz w:val="22"/>
          <w:szCs w:val="22"/>
        </w:rPr>
        <w:t>ildiril</w:t>
      </w:r>
      <w:r>
        <w:rPr>
          <w:rFonts w:asciiTheme="minorHAnsi" w:hAnsiTheme="minorHAnsi" w:cstheme="minorHAnsi"/>
          <w:sz w:val="22"/>
          <w:szCs w:val="22"/>
        </w:rPr>
        <w:t>mekted</w:t>
      </w:r>
      <w:r w:rsidRPr="009170AC">
        <w:rPr>
          <w:rFonts w:asciiTheme="minorHAnsi" w:hAnsiTheme="minorHAnsi" w:cstheme="minorHAnsi"/>
          <w:sz w:val="22"/>
          <w:szCs w:val="22"/>
        </w:rPr>
        <w:t>ir. Ancak</w:t>
      </w:r>
      <w:r>
        <w:rPr>
          <w:rFonts w:asciiTheme="minorHAnsi" w:hAnsiTheme="minorHAnsi" w:cstheme="minorHAnsi"/>
          <w:sz w:val="22"/>
          <w:szCs w:val="22"/>
        </w:rPr>
        <w:t>,</w:t>
      </w:r>
      <w:r w:rsidRPr="009170AC">
        <w:rPr>
          <w:rFonts w:asciiTheme="minorHAnsi" w:hAnsiTheme="minorHAnsi" w:cstheme="minorHAnsi"/>
          <w:sz w:val="22"/>
          <w:szCs w:val="22"/>
        </w:rPr>
        <w:t xml:space="preserve"> kişisel verilerin aktarılacağı üçüncü kişilerin kiml</w:t>
      </w:r>
      <w:r>
        <w:rPr>
          <w:rFonts w:asciiTheme="minorHAnsi" w:hAnsiTheme="minorHAnsi" w:cstheme="minorHAnsi"/>
          <w:sz w:val="22"/>
          <w:szCs w:val="22"/>
        </w:rPr>
        <w:t>iği ticari sır sayılabileceğinden, Şirketimizin gizlilik yükümlülüğü gereğince</w:t>
      </w:r>
      <w:r w:rsidRPr="009170AC">
        <w:rPr>
          <w:rFonts w:asciiTheme="minorHAnsi" w:hAnsiTheme="minorHAnsi" w:cstheme="minorHAnsi"/>
          <w:sz w:val="22"/>
          <w:szCs w:val="22"/>
        </w:rPr>
        <w:t xml:space="preserve"> tek tek ifade edilmeyecek</w:t>
      </w:r>
      <w:r>
        <w:rPr>
          <w:rFonts w:asciiTheme="minorHAnsi" w:hAnsiTheme="minorHAnsi" w:cstheme="minorHAnsi"/>
          <w:sz w:val="22"/>
          <w:szCs w:val="22"/>
        </w:rPr>
        <w:t>;</w:t>
      </w:r>
      <w:r w:rsidRPr="009170AC">
        <w:rPr>
          <w:rFonts w:asciiTheme="minorHAnsi" w:hAnsiTheme="minorHAnsi" w:cstheme="minorHAnsi"/>
          <w:sz w:val="22"/>
          <w:szCs w:val="22"/>
        </w:rPr>
        <w:t xml:space="preserve"> bu kişiler</w:t>
      </w:r>
      <w:r>
        <w:rPr>
          <w:rFonts w:asciiTheme="minorHAnsi" w:hAnsiTheme="minorHAnsi" w:cstheme="minorHAnsi"/>
          <w:sz w:val="22"/>
          <w:szCs w:val="22"/>
        </w:rPr>
        <w:t xml:space="preserve"> yalnızca</w:t>
      </w:r>
      <w:r w:rsidRPr="009170AC">
        <w:rPr>
          <w:rFonts w:asciiTheme="minorHAnsi" w:hAnsiTheme="minorHAnsi" w:cstheme="minorHAnsi"/>
          <w:sz w:val="22"/>
          <w:szCs w:val="22"/>
        </w:rPr>
        <w:t xml:space="preserve"> kategori</w:t>
      </w:r>
      <w:r>
        <w:rPr>
          <w:rFonts w:asciiTheme="minorHAnsi" w:hAnsiTheme="minorHAnsi" w:cstheme="minorHAnsi"/>
          <w:sz w:val="22"/>
          <w:szCs w:val="22"/>
        </w:rPr>
        <w:t>k</w:t>
      </w:r>
      <w:r w:rsidRPr="009170AC">
        <w:rPr>
          <w:rFonts w:asciiTheme="minorHAnsi" w:hAnsiTheme="minorHAnsi" w:cstheme="minorHAnsi"/>
          <w:sz w:val="22"/>
          <w:szCs w:val="22"/>
        </w:rPr>
        <w:t xml:space="preserve"> faaliyet </w:t>
      </w:r>
      <w:r>
        <w:rPr>
          <w:rFonts w:asciiTheme="minorHAnsi" w:hAnsiTheme="minorHAnsi" w:cstheme="minorHAnsi"/>
          <w:sz w:val="22"/>
          <w:szCs w:val="22"/>
        </w:rPr>
        <w:t>/</w:t>
      </w:r>
      <w:r w:rsidRPr="009170AC">
        <w:rPr>
          <w:rFonts w:asciiTheme="minorHAnsi" w:hAnsiTheme="minorHAnsi" w:cstheme="minorHAnsi"/>
          <w:sz w:val="22"/>
          <w:szCs w:val="22"/>
        </w:rPr>
        <w:t xml:space="preserve"> sektör </w:t>
      </w:r>
      <w:r>
        <w:rPr>
          <w:rFonts w:asciiTheme="minorHAnsi" w:hAnsiTheme="minorHAnsi" w:cstheme="minorHAnsi"/>
          <w:sz w:val="22"/>
          <w:szCs w:val="22"/>
        </w:rPr>
        <w:t>bazında</w:t>
      </w:r>
      <w:r w:rsidRPr="009170AC">
        <w:rPr>
          <w:rFonts w:asciiTheme="minorHAnsi" w:hAnsiTheme="minorHAnsi" w:cstheme="minorHAnsi"/>
          <w:sz w:val="22"/>
          <w:szCs w:val="22"/>
        </w:rPr>
        <w:t xml:space="preserve"> üst gruplar şeklinde açıkla</w:t>
      </w:r>
      <w:r>
        <w:rPr>
          <w:rFonts w:asciiTheme="minorHAnsi" w:hAnsiTheme="minorHAnsi" w:cstheme="minorHAnsi"/>
          <w:sz w:val="22"/>
          <w:szCs w:val="22"/>
        </w:rPr>
        <w:t>nacaktır.</w:t>
      </w:r>
    </w:p>
    <w:p w14:paraId="573564EC" w14:textId="77777777" w:rsidR="009170AC" w:rsidRDefault="009170AC" w:rsidP="009170AC">
      <w:pPr>
        <w:pStyle w:val="ListParagraph"/>
        <w:widowControl/>
        <w:shd w:val="clear" w:color="auto" w:fill="FFFFFF"/>
        <w:tabs>
          <w:tab w:val="left" w:pos="709"/>
        </w:tabs>
        <w:autoSpaceDE/>
        <w:autoSpaceDN/>
        <w:spacing w:line="276" w:lineRule="auto"/>
        <w:ind w:left="360" w:firstLine="0"/>
        <w:contextualSpacing/>
        <w:rPr>
          <w:rFonts w:asciiTheme="minorHAnsi" w:hAnsiTheme="minorHAnsi" w:cstheme="minorHAnsi"/>
          <w:b/>
          <w:u w:val="single"/>
        </w:rPr>
      </w:pPr>
    </w:p>
    <w:p w14:paraId="6304B6EF" w14:textId="6F81876D" w:rsidR="004906A4" w:rsidRPr="009170AC" w:rsidRDefault="004906A4" w:rsidP="009170AC">
      <w:pPr>
        <w:pStyle w:val="ListParagraph"/>
        <w:widowControl/>
        <w:numPr>
          <w:ilvl w:val="1"/>
          <w:numId w:val="17"/>
        </w:numPr>
        <w:shd w:val="clear" w:color="auto" w:fill="FFFFFF"/>
        <w:tabs>
          <w:tab w:val="left" w:pos="709"/>
        </w:tabs>
        <w:autoSpaceDE/>
        <w:autoSpaceDN/>
        <w:spacing w:line="276" w:lineRule="auto"/>
        <w:contextualSpacing/>
        <w:rPr>
          <w:rFonts w:asciiTheme="minorHAnsi" w:hAnsiTheme="minorHAnsi" w:cstheme="minorHAnsi"/>
          <w:b/>
          <w:u w:val="single"/>
        </w:rPr>
      </w:pPr>
      <w:r w:rsidRPr="009170AC">
        <w:rPr>
          <w:rFonts w:asciiTheme="minorHAnsi" w:hAnsiTheme="minorHAnsi" w:cstheme="minorHAnsi"/>
          <w:b/>
          <w:u w:val="single"/>
        </w:rPr>
        <w:t>Kişisel Verilerin Yurt İçine Aktarımı</w:t>
      </w:r>
    </w:p>
    <w:p w14:paraId="46EAE97B" w14:textId="533D754C" w:rsidR="004906A4" w:rsidRPr="004906A4" w:rsidRDefault="004906A4" w:rsidP="004906A4">
      <w:pPr>
        <w:shd w:val="clear" w:color="auto" w:fill="FFFFFF"/>
        <w:spacing w:line="276" w:lineRule="auto"/>
        <w:jc w:val="both"/>
        <w:rPr>
          <w:rFonts w:asciiTheme="minorHAnsi" w:hAnsiTheme="minorHAnsi" w:cstheme="minorHAnsi"/>
        </w:rPr>
      </w:pPr>
      <w:r w:rsidRPr="004906A4">
        <w:rPr>
          <w:rFonts w:asciiTheme="minorHAnsi" w:hAnsiTheme="minorHAnsi" w:cstheme="minorHAnsi"/>
        </w:rPr>
        <w:t>Yukarıda belirtilen kişisel veriler</w:t>
      </w:r>
      <w:r w:rsidR="00A37361">
        <w:rPr>
          <w:rFonts w:asciiTheme="minorHAnsi" w:hAnsiTheme="minorHAnsi" w:cstheme="minorHAnsi"/>
        </w:rPr>
        <w:t>iniz</w:t>
      </w:r>
      <w:r w:rsidRPr="004906A4">
        <w:rPr>
          <w:rFonts w:asciiTheme="minorHAnsi" w:hAnsiTheme="minorHAnsi" w:cstheme="minorHAnsi"/>
        </w:rPr>
        <w:t xml:space="preserve">, </w:t>
      </w:r>
      <w:r w:rsidR="00A37361" w:rsidRPr="004906A4">
        <w:rPr>
          <w:rFonts w:asciiTheme="minorHAnsi" w:hAnsiTheme="minorHAnsi" w:cstheme="minorHAnsi"/>
        </w:rPr>
        <w:t xml:space="preserve">Kanun kapsamında ve yukarıda yer verilen amaçlarla, ilgili </w:t>
      </w:r>
      <w:r w:rsidR="00A37361">
        <w:rPr>
          <w:rFonts w:asciiTheme="minorHAnsi" w:hAnsiTheme="minorHAnsi" w:cstheme="minorHAnsi"/>
        </w:rPr>
        <w:t>Ş</w:t>
      </w:r>
      <w:r w:rsidR="00A37361" w:rsidRPr="004906A4">
        <w:rPr>
          <w:rFonts w:asciiTheme="minorHAnsi" w:hAnsiTheme="minorHAnsi" w:cstheme="minorHAnsi"/>
        </w:rPr>
        <w:t>irket içi departmanlar</w:t>
      </w:r>
      <w:r w:rsidR="007A4A0C">
        <w:rPr>
          <w:rFonts w:asciiTheme="minorHAnsi" w:hAnsiTheme="minorHAnsi" w:cstheme="minorHAnsi"/>
        </w:rPr>
        <w:t>ımız</w:t>
      </w:r>
      <w:r w:rsidR="00A37361" w:rsidRPr="004906A4">
        <w:rPr>
          <w:rFonts w:asciiTheme="minorHAnsi" w:hAnsiTheme="minorHAnsi" w:cstheme="minorHAnsi"/>
        </w:rPr>
        <w:t xml:space="preserve">, </w:t>
      </w:r>
      <w:r w:rsidR="007A4A0C">
        <w:rPr>
          <w:rFonts w:asciiTheme="minorHAnsi" w:hAnsiTheme="minorHAnsi" w:cstheme="minorHAnsi"/>
        </w:rPr>
        <w:t xml:space="preserve">iştiraklerimiz, </w:t>
      </w:r>
      <w:r w:rsidR="00A37361" w:rsidRPr="004906A4">
        <w:rPr>
          <w:rFonts w:asciiTheme="minorHAnsi" w:hAnsiTheme="minorHAnsi" w:cstheme="minorHAnsi"/>
        </w:rPr>
        <w:t>iş ortaklarımız</w:t>
      </w:r>
      <w:r w:rsidR="00A37361">
        <w:rPr>
          <w:rFonts w:asciiTheme="minorHAnsi" w:hAnsiTheme="minorHAnsi" w:cstheme="minorHAnsi"/>
        </w:rPr>
        <w:t>,</w:t>
      </w:r>
      <w:r w:rsidR="00A37361" w:rsidRPr="004906A4">
        <w:rPr>
          <w:rFonts w:asciiTheme="minorHAnsi" w:hAnsiTheme="minorHAnsi" w:cstheme="minorHAnsi"/>
        </w:rPr>
        <w:t xml:space="preserve"> </w:t>
      </w:r>
      <w:r w:rsidR="00A37361" w:rsidRPr="001E53D6">
        <w:rPr>
          <w:rFonts w:asciiTheme="minorHAnsi" w:hAnsiTheme="minorHAnsi" w:cstheme="minorHAnsi"/>
        </w:rPr>
        <w:t xml:space="preserve">tedarikçilerimiz, Şirket yetkililerimiz, hissedarlarımız, </w:t>
      </w:r>
      <w:r w:rsidR="007A4A0C" w:rsidRPr="001E53D6">
        <w:rPr>
          <w:rFonts w:asciiTheme="minorHAnsi" w:hAnsiTheme="minorHAnsi" w:cstheme="minorHAnsi"/>
        </w:rPr>
        <w:t>yasal zorunluluğun</w:t>
      </w:r>
      <w:r w:rsidR="00A37361" w:rsidRPr="001E53D6">
        <w:rPr>
          <w:rFonts w:asciiTheme="minorHAnsi" w:hAnsiTheme="minorHAnsi" w:cstheme="minorHAnsi"/>
        </w:rPr>
        <w:t xml:space="preserve"> </w:t>
      </w:r>
      <w:r w:rsidR="007A4A0C" w:rsidRPr="001E53D6">
        <w:rPr>
          <w:rFonts w:asciiTheme="minorHAnsi" w:hAnsiTheme="minorHAnsi" w:cstheme="minorHAnsi"/>
        </w:rPr>
        <w:t>gerektirmesi</w:t>
      </w:r>
      <w:r w:rsidR="00A37361" w:rsidRPr="001E53D6">
        <w:rPr>
          <w:rFonts w:asciiTheme="minorHAnsi" w:hAnsiTheme="minorHAnsi" w:cstheme="minorHAnsi"/>
        </w:rPr>
        <w:t xml:space="preserve"> halinde; </w:t>
      </w:r>
      <w:r w:rsidR="007F4833" w:rsidRPr="001E53D6">
        <w:rPr>
          <w:rFonts w:asciiTheme="minorHAnsi" w:hAnsiTheme="minorHAnsi" w:cstheme="minorHAnsi"/>
        </w:rPr>
        <w:t>resmî</w:t>
      </w:r>
      <w:r w:rsidR="00A37361" w:rsidRPr="001E53D6">
        <w:rPr>
          <w:rFonts w:asciiTheme="minorHAnsi" w:hAnsiTheme="minorHAnsi" w:cstheme="minorHAnsi"/>
        </w:rPr>
        <w:t xml:space="preserve"> kurumlar, bağımsız denetim şirketleri, sözleşmeli avukatlar ve diğer üçüncü kişilere aktarılabilecektir.</w:t>
      </w:r>
    </w:p>
    <w:p w14:paraId="3D0BFAC9" w14:textId="56F06509" w:rsidR="004906A4" w:rsidRDefault="004906A4" w:rsidP="004906A4">
      <w:pPr>
        <w:spacing w:line="276" w:lineRule="auto"/>
        <w:ind w:left="450" w:hanging="450"/>
        <w:jc w:val="both"/>
        <w:rPr>
          <w:rFonts w:asciiTheme="minorHAnsi" w:hAnsiTheme="minorHAnsi" w:cstheme="minorHAnsi"/>
        </w:rPr>
      </w:pPr>
    </w:p>
    <w:p w14:paraId="0FA0C877" w14:textId="1222C970" w:rsidR="004906A4" w:rsidRPr="003A65B4" w:rsidRDefault="004906A4" w:rsidP="009170AC">
      <w:pPr>
        <w:pStyle w:val="ListParagraph"/>
        <w:widowControl/>
        <w:numPr>
          <w:ilvl w:val="1"/>
          <w:numId w:val="17"/>
        </w:numPr>
        <w:shd w:val="clear" w:color="auto" w:fill="FFFFFF"/>
        <w:tabs>
          <w:tab w:val="left" w:pos="709"/>
        </w:tabs>
        <w:autoSpaceDE/>
        <w:autoSpaceDN/>
        <w:spacing w:line="276" w:lineRule="auto"/>
        <w:contextualSpacing/>
        <w:rPr>
          <w:rFonts w:asciiTheme="minorHAnsi" w:hAnsiTheme="minorHAnsi" w:cstheme="minorHAnsi"/>
          <w:b/>
          <w:u w:val="single"/>
        </w:rPr>
      </w:pPr>
      <w:r w:rsidRPr="003A65B4">
        <w:rPr>
          <w:rFonts w:asciiTheme="minorHAnsi" w:hAnsiTheme="minorHAnsi" w:cstheme="minorHAnsi"/>
          <w:b/>
          <w:u w:val="single"/>
        </w:rPr>
        <w:t>Kişisel Verilerin Yurt Dışına Aktarımı</w:t>
      </w:r>
    </w:p>
    <w:p w14:paraId="354548A3" w14:textId="114A07A0" w:rsidR="003A65B4" w:rsidRPr="003A65B4" w:rsidRDefault="001A079B" w:rsidP="003A65B4">
      <w:pPr>
        <w:spacing w:line="276" w:lineRule="auto"/>
        <w:jc w:val="both"/>
        <w:rPr>
          <w:rFonts w:asciiTheme="minorHAnsi" w:hAnsiTheme="minorHAnsi" w:cstheme="minorHAnsi"/>
        </w:rPr>
      </w:pPr>
      <w:bookmarkStart w:id="2" w:name="_Hlk70338469"/>
      <w:r w:rsidRPr="001A079B">
        <w:rPr>
          <w:rFonts w:asciiTheme="minorHAnsi" w:hAnsiTheme="minorHAnsi" w:cstheme="minorHAnsi"/>
          <w:u w:val="single"/>
        </w:rPr>
        <w:t xml:space="preserve">Kanun’da sayılı uygun güvencelerden biri olan ve sözleşmeli iş ortakları ile akdedilmiş </w:t>
      </w:r>
      <w:r w:rsidR="00EB1AD3">
        <w:rPr>
          <w:rFonts w:asciiTheme="minorHAnsi" w:hAnsiTheme="minorHAnsi" w:cstheme="minorHAnsi"/>
          <w:u w:val="single"/>
        </w:rPr>
        <w:t>olan ve/veya akdedilecek</w:t>
      </w:r>
      <w:r w:rsidRPr="001A079B">
        <w:rPr>
          <w:rFonts w:asciiTheme="minorHAnsi" w:hAnsiTheme="minorHAnsi" w:cstheme="minorHAnsi"/>
          <w:u w:val="single"/>
        </w:rPr>
        <w:t xml:space="preserve"> standart sözleşme(ler) gereği ya da Kanun’un kişisel verilerin yurt dışına aktarımına ilişkin 9. Maddesi’nde öngörülen diğer aktarım şartlarından herhangi birini sağlamak suretiyle</w:t>
      </w:r>
      <w:r w:rsidR="003A65B4" w:rsidRPr="003A65B4">
        <w:rPr>
          <w:rFonts w:asciiTheme="minorHAnsi" w:hAnsiTheme="minorHAnsi" w:cstheme="minorHAnsi"/>
        </w:rPr>
        <w:t>; kişisel verileriniz, Şirket’in idaresi, işlerin yürütülmesi, Şirket politikalarının uygulanması da dahil yukarıda belirtilen amaçlar dahilinde, veri tabanı yurt dışında bulunan yeterli koruması olan veya olmayan ülkelerde yer alan bulut tabanlı uygulamalar, bulut çözümleri ve yedekleme sistemlerine </w:t>
      </w:r>
      <w:r w:rsidR="003A65B4" w:rsidRPr="003A65B4">
        <w:rPr>
          <w:rFonts w:asciiTheme="minorHAnsi" w:hAnsiTheme="minorHAnsi" w:cstheme="minorHAnsi"/>
          <w:i/>
          <w:iCs/>
        </w:rPr>
        <w:t>(MS Office, CRM uygulamaları gibi)</w:t>
      </w:r>
      <w:r w:rsidR="003A65B4" w:rsidRPr="003A65B4">
        <w:rPr>
          <w:rFonts w:asciiTheme="minorHAnsi" w:hAnsiTheme="minorHAnsi" w:cstheme="minorHAnsi"/>
        </w:rPr>
        <w:t> girilmek suretiyle yurt dışına aktarılabilecektir</w:t>
      </w:r>
      <w:r w:rsidR="00EB1AD3">
        <w:rPr>
          <w:rFonts w:asciiTheme="minorHAnsi" w:hAnsiTheme="minorHAnsi" w:cstheme="minorHAnsi"/>
        </w:rPr>
        <w:t xml:space="preserve"> ve/veya yurt dışında tutulabilecektir</w:t>
      </w:r>
      <w:r w:rsidR="003A65B4" w:rsidRPr="003A65B4">
        <w:rPr>
          <w:rFonts w:asciiTheme="minorHAnsi" w:hAnsiTheme="minorHAnsi" w:cstheme="minorHAnsi"/>
        </w:rPr>
        <w:t>. İlave olarak, yurt</w:t>
      </w:r>
      <w:r w:rsidR="0030298D">
        <w:rPr>
          <w:rFonts w:asciiTheme="minorHAnsi" w:hAnsiTheme="minorHAnsi" w:cstheme="minorHAnsi"/>
        </w:rPr>
        <w:t xml:space="preserve"> </w:t>
      </w:r>
      <w:r w:rsidR="003A65B4" w:rsidRPr="003A65B4">
        <w:rPr>
          <w:rFonts w:asciiTheme="minorHAnsi" w:hAnsiTheme="minorHAnsi" w:cstheme="minorHAnsi"/>
        </w:rPr>
        <w:t>dışındaki iş ortaklarımızın yanı sıra, yurt içindeki iş ortaklarımızın sunucularının yurt dışında olması nedeniyle de kişisel verileriniz yurt dışına aktarılabilecektir</w:t>
      </w:r>
      <w:r w:rsidR="00EB1AD3" w:rsidRPr="00EB1AD3">
        <w:rPr>
          <w:rFonts w:asciiTheme="minorHAnsi" w:hAnsiTheme="minorHAnsi" w:cstheme="minorHAnsi"/>
        </w:rPr>
        <w:t xml:space="preserve"> ve/veya yurt dışında tutulabilecektir</w:t>
      </w:r>
      <w:r w:rsidR="003A65B4" w:rsidRPr="003A65B4">
        <w:rPr>
          <w:rFonts w:asciiTheme="minorHAnsi" w:hAnsiTheme="minorHAnsi" w:cstheme="minorHAnsi"/>
        </w:rPr>
        <w:t>.</w:t>
      </w:r>
    </w:p>
    <w:bookmarkEnd w:id="2"/>
    <w:p w14:paraId="3BC55AA3" w14:textId="68ECA5FC" w:rsidR="008D1DB9" w:rsidRPr="003A65B4" w:rsidRDefault="008D1DB9" w:rsidP="004906A4">
      <w:pPr>
        <w:spacing w:line="276" w:lineRule="auto"/>
        <w:jc w:val="both"/>
        <w:rPr>
          <w:rFonts w:asciiTheme="minorHAnsi" w:hAnsiTheme="minorHAnsi" w:cstheme="minorHAnsi"/>
        </w:rPr>
      </w:pPr>
    </w:p>
    <w:p w14:paraId="5D8C95F5" w14:textId="2800A4C0" w:rsidR="00B57E8A" w:rsidRPr="009D6B55" w:rsidRDefault="00B57E8A" w:rsidP="00B57E8A">
      <w:pPr>
        <w:pStyle w:val="ListParagraph"/>
        <w:numPr>
          <w:ilvl w:val="0"/>
          <w:numId w:val="17"/>
        </w:numPr>
        <w:spacing w:line="276" w:lineRule="auto"/>
        <w:jc w:val="both"/>
        <w:rPr>
          <w:rFonts w:asciiTheme="minorHAnsi" w:hAnsiTheme="minorHAnsi" w:cstheme="minorHAnsi"/>
          <w:b/>
          <w:bCs/>
        </w:rPr>
      </w:pPr>
      <w:r w:rsidRPr="009D6B55">
        <w:rPr>
          <w:rFonts w:asciiTheme="minorHAnsi" w:hAnsiTheme="minorHAnsi" w:cstheme="minorHAnsi"/>
          <w:b/>
          <w:bCs/>
        </w:rPr>
        <w:t>ÇEREZLER / COOKIES</w:t>
      </w:r>
    </w:p>
    <w:p w14:paraId="4E5940D5" w14:textId="3E7898F9" w:rsidR="005900AB" w:rsidRDefault="005900AB" w:rsidP="00B57E8A">
      <w:pPr>
        <w:spacing w:line="276" w:lineRule="auto"/>
        <w:jc w:val="both"/>
        <w:rPr>
          <w:rFonts w:asciiTheme="minorHAnsi" w:hAnsiTheme="minorHAnsi" w:cstheme="minorHAnsi"/>
        </w:rPr>
      </w:pPr>
      <w:r>
        <w:rPr>
          <w:rFonts w:asciiTheme="minorHAnsi" w:hAnsiTheme="minorHAnsi" w:cstheme="minorHAnsi"/>
        </w:rPr>
        <w:t>Multinet</w:t>
      </w:r>
      <w:r w:rsidRPr="005900AB">
        <w:rPr>
          <w:rFonts w:asciiTheme="minorHAnsi" w:hAnsiTheme="minorHAnsi" w:cstheme="minorHAnsi"/>
        </w:rPr>
        <w:t xml:space="preserve"> web site</w:t>
      </w:r>
      <w:r>
        <w:rPr>
          <w:rFonts w:asciiTheme="minorHAnsi" w:hAnsiTheme="minorHAnsi" w:cstheme="minorHAnsi"/>
        </w:rPr>
        <w:t>s</w:t>
      </w:r>
      <w:r w:rsidRPr="005900AB">
        <w:rPr>
          <w:rFonts w:asciiTheme="minorHAnsi" w:hAnsiTheme="minorHAnsi" w:cstheme="minorHAnsi"/>
        </w:rPr>
        <w:t>i</w:t>
      </w:r>
      <w:r>
        <w:rPr>
          <w:rFonts w:asciiTheme="minorHAnsi" w:hAnsiTheme="minorHAnsi" w:cstheme="minorHAnsi"/>
        </w:rPr>
        <w:t>, mobil uygulaması ve</w:t>
      </w:r>
      <w:r w:rsidRPr="005900AB">
        <w:rPr>
          <w:rFonts w:asciiTheme="minorHAnsi" w:hAnsiTheme="minorHAnsi" w:cstheme="minorHAnsi"/>
        </w:rPr>
        <w:t xml:space="preserve"> sair platformlardaki ziyaretçileri</w:t>
      </w:r>
      <w:r>
        <w:rPr>
          <w:rFonts w:asciiTheme="minorHAnsi" w:hAnsiTheme="minorHAnsi" w:cstheme="minorHAnsi"/>
        </w:rPr>
        <w:t xml:space="preserve">n Şirketimiz </w:t>
      </w:r>
      <w:r w:rsidRPr="005900AB">
        <w:rPr>
          <w:rFonts w:asciiTheme="minorHAnsi" w:hAnsiTheme="minorHAnsi" w:cstheme="minorHAnsi"/>
        </w:rPr>
        <w:t xml:space="preserve">hizmetlerinden ilgi ve ihtiyaçları doğrultusunda daha verimli bir şekilde faydalanmaları, </w:t>
      </w:r>
      <w:r>
        <w:rPr>
          <w:rFonts w:asciiTheme="minorHAnsi" w:hAnsiTheme="minorHAnsi" w:cstheme="minorHAnsi"/>
        </w:rPr>
        <w:t>z</w:t>
      </w:r>
      <w:r w:rsidRPr="005900AB">
        <w:rPr>
          <w:rFonts w:asciiTheme="minorHAnsi" w:hAnsiTheme="minorHAnsi" w:cstheme="minorHAnsi"/>
        </w:rPr>
        <w:t xml:space="preserve">iyaretçilere özelleştirilmiş bir deneyim sunulması, </w:t>
      </w:r>
      <w:r>
        <w:rPr>
          <w:rFonts w:asciiTheme="minorHAnsi" w:hAnsiTheme="minorHAnsi" w:cstheme="minorHAnsi"/>
        </w:rPr>
        <w:t>z</w:t>
      </w:r>
      <w:r w:rsidRPr="005900AB">
        <w:rPr>
          <w:rFonts w:asciiTheme="minorHAnsi" w:hAnsiTheme="minorHAnsi" w:cstheme="minorHAnsi"/>
        </w:rPr>
        <w:t xml:space="preserve">iyaretçilere özel tanıtım yapılması, promosyonlar ve pazarlama teklifleri sunulması, </w:t>
      </w:r>
      <w:r>
        <w:rPr>
          <w:rFonts w:asciiTheme="minorHAnsi" w:hAnsiTheme="minorHAnsi" w:cstheme="minorHAnsi"/>
        </w:rPr>
        <w:t>w</w:t>
      </w:r>
      <w:r w:rsidRPr="005900AB">
        <w:rPr>
          <w:rFonts w:asciiTheme="minorHAnsi" w:hAnsiTheme="minorHAnsi" w:cstheme="minorHAnsi"/>
        </w:rPr>
        <w:t xml:space="preserve">eb </w:t>
      </w:r>
      <w:r>
        <w:rPr>
          <w:rFonts w:asciiTheme="minorHAnsi" w:hAnsiTheme="minorHAnsi" w:cstheme="minorHAnsi"/>
        </w:rPr>
        <w:t>s</w:t>
      </w:r>
      <w:r w:rsidRPr="005900AB">
        <w:rPr>
          <w:rFonts w:asciiTheme="minorHAnsi" w:hAnsiTheme="minorHAnsi" w:cstheme="minorHAnsi"/>
        </w:rPr>
        <w:t xml:space="preserve">iteleri ve/veya </w:t>
      </w:r>
      <w:r>
        <w:rPr>
          <w:rFonts w:asciiTheme="minorHAnsi" w:hAnsiTheme="minorHAnsi" w:cstheme="minorHAnsi"/>
        </w:rPr>
        <w:t>Şirketimiz</w:t>
      </w:r>
      <w:r w:rsidRPr="005900AB">
        <w:rPr>
          <w:rFonts w:asciiTheme="minorHAnsi" w:hAnsiTheme="minorHAnsi" w:cstheme="minorHAnsi"/>
        </w:rPr>
        <w:t xml:space="preserve"> mobil uygulaması içeriğinin </w:t>
      </w:r>
      <w:r>
        <w:rPr>
          <w:rFonts w:asciiTheme="minorHAnsi" w:hAnsiTheme="minorHAnsi" w:cstheme="minorHAnsi"/>
        </w:rPr>
        <w:t>z</w:t>
      </w:r>
      <w:r w:rsidRPr="005900AB">
        <w:rPr>
          <w:rFonts w:asciiTheme="minorHAnsi" w:hAnsiTheme="minorHAnsi" w:cstheme="minorHAnsi"/>
        </w:rPr>
        <w:t xml:space="preserve">iyaretçilere </w:t>
      </w:r>
      <w:r>
        <w:rPr>
          <w:rFonts w:asciiTheme="minorHAnsi" w:hAnsiTheme="minorHAnsi" w:cstheme="minorHAnsi"/>
        </w:rPr>
        <w:t>özgü bir şekilde</w:t>
      </w:r>
      <w:r w:rsidRPr="005900AB">
        <w:rPr>
          <w:rFonts w:asciiTheme="minorHAnsi" w:hAnsiTheme="minorHAnsi" w:cstheme="minorHAnsi"/>
        </w:rPr>
        <w:t xml:space="preserve"> iyileştirilmesi ve/veya </w:t>
      </w:r>
      <w:r>
        <w:rPr>
          <w:rFonts w:asciiTheme="minorHAnsi" w:hAnsiTheme="minorHAnsi" w:cstheme="minorHAnsi"/>
        </w:rPr>
        <w:t>z</w:t>
      </w:r>
      <w:r w:rsidRPr="005900AB">
        <w:rPr>
          <w:rFonts w:asciiTheme="minorHAnsi" w:hAnsiTheme="minorHAnsi" w:cstheme="minorHAnsi"/>
        </w:rPr>
        <w:t xml:space="preserve">iyaretçilerin tercihlerinin/önceliklerinin belirlenmesi amaçlarıyla; </w:t>
      </w:r>
      <w:r>
        <w:rPr>
          <w:rFonts w:asciiTheme="minorHAnsi" w:hAnsiTheme="minorHAnsi" w:cstheme="minorHAnsi"/>
        </w:rPr>
        <w:t xml:space="preserve">işbu Aydınlatma Metni’nde </w:t>
      </w:r>
      <w:r w:rsidRPr="005900AB">
        <w:rPr>
          <w:rFonts w:asciiTheme="minorHAnsi" w:hAnsiTheme="minorHAnsi" w:cstheme="minorHAnsi"/>
        </w:rPr>
        <w:t xml:space="preserve">belirtilen yasal yükümlülükler sınırı çerçevesinde, </w:t>
      </w:r>
      <w:r w:rsidR="009D6B55" w:rsidRPr="005900AB">
        <w:rPr>
          <w:rFonts w:asciiTheme="minorHAnsi" w:hAnsiTheme="minorHAnsi" w:cstheme="minorHAnsi"/>
        </w:rPr>
        <w:t>web site</w:t>
      </w:r>
      <w:r w:rsidR="009D6B55">
        <w:rPr>
          <w:rFonts w:asciiTheme="minorHAnsi" w:hAnsiTheme="minorHAnsi" w:cstheme="minorHAnsi"/>
        </w:rPr>
        <w:t>s</w:t>
      </w:r>
      <w:r w:rsidR="009D6B55" w:rsidRPr="005900AB">
        <w:rPr>
          <w:rFonts w:asciiTheme="minorHAnsi" w:hAnsiTheme="minorHAnsi" w:cstheme="minorHAnsi"/>
        </w:rPr>
        <w:t xml:space="preserve">i </w:t>
      </w:r>
      <w:r w:rsidRPr="005900AB">
        <w:rPr>
          <w:rFonts w:asciiTheme="minorHAnsi" w:hAnsiTheme="minorHAnsi" w:cstheme="minorHAnsi"/>
        </w:rPr>
        <w:t xml:space="preserve">üzerinde gezinme bilgilerinizi ve/veya </w:t>
      </w:r>
      <w:r w:rsidR="009D6B55" w:rsidRPr="005900AB">
        <w:rPr>
          <w:rFonts w:asciiTheme="minorHAnsi" w:hAnsiTheme="minorHAnsi" w:cstheme="minorHAnsi"/>
        </w:rPr>
        <w:t>web site</w:t>
      </w:r>
      <w:r w:rsidR="009D6B55">
        <w:rPr>
          <w:rFonts w:asciiTheme="minorHAnsi" w:hAnsiTheme="minorHAnsi" w:cstheme="minorHAnsi"/>
        </w:rPr>
        <w:t>s</w:t>
      </w:r>
      <w:r w:rsidR="009D6B55" w:rsidRPr="005900AB">
        <w:rPr>
          <w:rFonts w:asciiTheme="minorHAnsi" w:hAnsiTheme="minorHAnsi" w:cstheme="minorHAnsi"/>
        </w:rPr>
        <w:t xml:space="preserve">i </w:t>
      </w:r>
      <w:r w:rsidRPr="005900AB">
        <w:rPr>
          <w:rFonts w:asciiTheme="minorHAnsi" w:hAnsiTheme="minorHAnsi" w:cstheme="minorHAnsi"/>
        </w:rPr>
        <w:t>üzerindeki kullanım ve gezinme geçmişinizi toplamak, işlemek, üçüncü kişilerle paylaşmak ve güvenli olarak saklamak üzere</w:t>
      </w:r>
      <w:r w:rsidR="001A079B" w:rsidRPr="001A079B">
        <w:rPr>
          <w:rFonts w:asciiTheme="minorHAnsi" w:hAnsiTheme="minorHAnsi" w:cstheme="minorHAnsi"/>
        </w:rPr>
        <w:t>, zorunlu olanlar hariç olmak üzere performans ve hedefleme olanlar bakımından</w:t>
      </w:r>
      <w:r w:rsidR="009D6B55">
        <w:rPr>
          <w:rFonts w:asciiTheme="minorHAnsi" w:hAnsiTheme="minorHAnsi" w:cstheme="minorHAnsi"/>
        </w:rPr>
        <w:t xml:space="preserve"> “</w:t>
      </w:r>
      <w:r w:rsidR="009D6B55" w:rsidRPr="009D6B55">
        <w:rPr>
          <w:rFonts w:asciiTheme="minorHAnsi" w:hAnsiTheme="minorHAnsi" w:cstheme="minorHAnsi"/>
          <w:u w:val="single"/>
        </w:rPr>
        <w:t>açık rızanız</w:t>
      </w:r>
      <w:r w:rsidR="009D6B55" w:rsidRPr="00DD7D86">
        <w:rPr>
          <w:rFonts w:asciiTheme="minorHAnsi" w:hAnsiTheme="minorHAnsi" w:cstheme="minorHAnsi"/>
        </w:rPr>
        <w:t>”</w:t>
      </w:r>
      <w:r w:rsidR="009D6B55" w:rsidRPr="009D6B55">
        <w:rPr>
          <w:rFonts w:asciiTheme="minorHAnsi" w:hAnsiTheme="minorHAnsi" w:cstheme="minorHAnsi"/>
        </w:rPr>
        <w:t xml:space="preserve"> doğrultusunda</w:t>
      </w:r>
      <w:r w:rsidRPr="005900AB">
        <w:rPr>
          <w:rFonts w:asciiTheme="minorHAnsi" w:hAnsiTheme="minorHAnsi" w:cstheme="minorHAnsi"/>
        </w:rPr>
        <w:t xml:space="preserve"> </w:t>
      </w:r>
      <w:r w:rsidR="009D6B55">
        <w:rPr>
          <w:rFonts w:asciiTheme="minorHAnsi" w:hAnsiTheme="minorHAnsi" w:cstheme="minorHAnsi"/>
        </w:rPr>
        <w:t>“</w:t>
      </w:r>
      <w:r w:rsidRPr="005900AB">
        <w:rPr>
          <w:rFonts w:asciiTheme="minorHAnsi" w:hAnsiTheme="minorHAnsi" w:cstheme="minorHAnsi"/>
        </w:rPr>
        <w:t>Çerez</w:t>
      </w:r>
      <w:r w:rsidR="009D6B55">
        <w:rPr>
          <w:rFonts w:asciiTheme="minorHAnsi" w:hAnsiTheme="minorHAnsi" w:cstheme="minorHAnsi"/>
        </w:rPr>
        <w:t>(ler)”</w:t>
      </w:r>
      <w:r w:rsidRPr="005900AB">
        <w:rPr>
          <w:rFonts w:asciiTheme="minorHAnsi" w:hAnsiTheme="minorHAnsi" w:cstheme="minorHAnsi"/>
        </w:rPr>
        <w:t xml:space="preserve"> kullan</w:t>
      </w:r>
      <w:r w:rsidR="009D6B55">
        <w:rPr>
          <w:rFonts w:asciiTheme="minorHAnsi" w:hAnsiTheme="minorHAnsi" w:cstheme="minorHAnsi"/>
        </w:rPr>
        <w:t>ıl</w:t>
      </w:r>
      <w:r w:rsidRPr="005900AB">
        <w:rPr>
          <w:rFonts w:asciiTheme="minorHAnsi" w:hAnsiTheme="minorHAnsi" w:cstheme="minorHAnsi"/>
        </w:rPr>
        <w:t>maktadır.</w:t>
      </w:r>
    </w:p>
    <w:p w14:paraId="48B61DD5" w14:textId="77777777" w:rsidR="005900AB" w:rsidRDefault="005900AB" w:rsidP="00B57E8A">
      <w:pPr>
        <w:spacing w:line="276" w:lineRule="auto"/>
        <w:jc w:val="both"/>
        <w:rPr>
          <w:rFonts w:asciiTheme="minorHAnsi" w:hAnsiTheme="minorHAnsi" w:cstheme="minorHAnsi"/>
        </w:rPr>
      </w:pPr>
    </w:p>
    <w:p w14:paraId="06A0EE5D" w14:textId="55A6A6CE" w:rsidR="009D6B55" w:rsidRDefault="005900AB" w:rsidP="00B57E8A">
      <w:pPr>
        <w:spacing w:line="276" w:lineRule="auto"/>
        <w:jc w:val="both"/>
        <w:rPr>
          <w:rFonts w:asciiTheme="minorHAnsi" w:hAnsiTheme="minorHAnsi" w:cstheme="minorHAnsi"/>
        </w:rPr>
      </w:pPr>
      <w:r w:rsidRPr="005900AB">
        <w:rPr>
          <w:rFonts w:asciiTheme="minorHAnsi" w:hAnsiTheme="minorHAnsi" w:cstheme="minorHAnsi"/>
        </w:rPr>
        <w:t>Çerez</w:t>
      </w:r>
      <w:r w:rsidR="009D6B55">
        <w:rPr>
          <w:rFonts w:asciiTheme="minorHAnsi" w:hAnsiTheme="minorHAnsi" w:cstheme="minorHAnsi"/>
        </w:rPr>
        <w:t>,</w:t>
      </w:r>
      <w:r w:rsidRPr="005900AB">
        <w:rPr>
          <w:rFonts w:asciiTheme="minorHAnsi" w:hAnsiTheme="minorHAnsi" w:cstheme="minorHAnsi"/>
        </w:rPr>
        <w:t xml:space="preserve"> ziyaret edilen </w:t>
      </w:r>
      <w:r w:rsidR="009D6B55" w:rsidRPr="005900AB">
        <w:rPr>
          <w:rFonts w:asciiTheme="minorHAnsi" w:hAnsiTheme="minorHAnsi" w:cstheme="minorHAnsi"/>
        </w:rPr>
        <w:t xml:space="preserve">web siteleri </w:t>
      </w:r>
      <w:r w:rsidRPr="005900AB">
        <w:rPr>
          <w:rFonts w:asciiTheme="minorHAnsi" w:hAnsiTheme="minorHAnsi" w:cstheme="minorHAnsi"/>
        </w:rPr>
        <w:t xml:space="preserve">tarafından web tarayıcısı aracılığıyla kullandığınız cihaza (bilgisayar, tablet, cep telefonu vb.) ya da ağ sunucusuna depolanan harf ve rakamlardan oluşan küçük bir metin veya görsel dosyalardır. </w:t>
      </w:r>
      <w:r w:rsidR="009D6B55">
        <w:rPr>
          <w:rFonts w:asciiTheme="minorHAnsi" w:hAnsiTheme="minorHAnsi" w:cstheme="minorHAnsi"/>
        </w:rPr>
        <w:t>Multinet w</w:t>
      </w:r>
      <w:r w:rsidRPr="005900AB">
        <w:rPr>
          <w:rFonts w:asciiTheme="minorHAnsi" w:hAnsiTheme="minorHAnsi" w:cstheme="minorHAnsi"/>
        </w:rPr>
        <w:t xml:space="preserve">eb </w:t>
      </w:r>
      <w:r w:rsidR="009D6B55">
        <w:rPr>
          <w:rFonts w:asciiTheme="minorHAnsi" w:hAnsiTheme="minorHAnsi" w:cstheme="minorHAnsi"/>
        </w:rPr>
        <w:t>s</w:t>
      </w:r>
      <w:r w:rsidRPr="005900AB">
        <w:rPr>
          <w:rFonts w:asciiTheme="minorHAnsi" w:hAnsiTheme="minorHAnsi" w:cstheme="minorHAnsi"/>
        </w:rPr>
        <w:t>ite</w:t>
      </w:r>
      <w:r w:rsidR="009D6B55">
        <w:rPr>
          <w:rFonts w:asciiTheme="minorHAnsi" w:hAnsiTheme="minorHAnsi" w:cstheme="minorHAnsi"/>
        </w:rPr>
        <w:t>s</w:t>
      </w:r>
      <w:r w:rsidRPr="005900AB">
        <w:rPr>
          <w:rFonts w:asciiTheme="minorHAnsi" w:hAnsiTheme="minorHAnsi" w:cstheme="minorHAnsi"/>
        </w:rPr>
        <w:t>i</w:t>
      </w:r>
      <w:r w:rsidR="009D6B55">
        <w:rPr>
          <w:rFonts w:asciiTheme="minorHAnsi" w:hAnsiTheme="minorHAnsi" w:cstheme="minorHAnsi"/>
        </w:rPr>
        <w:t xml:space="preserve"> vb.</w:t>
      </w:r>
      <w:r w:rsidRPr="005900AB">
        <w:rPr>
          <w:rFonts w:asciiTheme="minorHAnsi" w:hAnsiTheme="minorHAnsi" w:cstheme="minorHAnsi"/>
        </w:rPr>
        <w:t xml:space="preserve">de </w:t>
      </w:r>
      <w:r w:rsidR="009D6B55">
        <w:rPr>
          <w:rFonts w:asciiTheme="minorHAnsi" w:hAnsiTheme="minorHAnsi" w:cstheme="minorHAnsi"/>
        </w:rPr>
        <w:t>Ç</w:t>
      </w:r>
      <w:r w:rsidRPr="005900AB">
        <w:rPr>
          <w:rFonts w:asciiTheme="minorHAnsi" w:hAnsiTheme="minorHAnsi" w:cstheme="minorHAnsi"/>
        </w:rPr>
        <w:t xml:space="preserve">erez kullanmanın başlıca amaçları aşağıdaki gibi sıralanabilir: </w:t>
      </w:r>
    </w:p>
    <w:p w14:paraId="755A1A61" w14:textId="77777777" w:rsidR="009D6B55" w:rsidRDefault="009D6B55" w:rsidP="00B57E8A">
      <w:pPr>
        <w:spacing w:line="276" w:lineRule="auto"/>
        <w:jc w:val="both"/>
        <w:rPr>
          <w:rFonts w:asciiTheme="minorHAnsi" w:hAnsiTheme="minorHAnsi" w:cstheme="minorHAnsi"/>
        </w:rPr>
      </w:pPr>
    </w:p>
    <w:p w14:paraId="00D590AF" w14:textId="79EE3FB6" w:rsidR="009D6B55" w:rsidRPr="009D6B55" w:rsidRDefault="009D6B55" w:rsidP="009D6B55">
      <w:pPr>
        <w:pStyle w:val="ListParagraph"/>
        <w:numPr>
          <w:ilvl w:val="0"/>
          <w:numId w:val="20"/>
        </w:numPr>
        <w:spacing w:line="276" w:lineRule="auto"/>
        <w:jc w:val="both"/>
        <w:rPr>
          <w:rFonts w:asciiTheme="minorHAnsi" w:hAnsiTheme="minorHAnsi" w:cstheme="minorHAnsi"/>
        </w:rPr>
      </w:pPr>
      <w:r>
        <w:rPr>
          <w:rFonts w:asciiTheme="minorHAnsi" w:hAnsiTheme="minorHAnsi" w:cstheme="minorHAnsi"/>
        </w:rPr>
        <w:t>Multinet w</w:t>
      </w:r>
      <w:r w:rsidR="005900AB" w:rsidRPr="009D6B55">
        <w:rPr>
          <w:rFonts w:asciiTheme="minorHAnsi" w:hAnsiTheme="minorHAnsi" w:cstheme="minorHAnsi"/>
        </w:rPr>
        <w:t xml:space="preserve">eb </w:t>
      </w:r>
      <w:r>
        <w:rPr>
          <w:rFonts w:asciiTheme="minorHAnsi" w:hAnsiTheme="minorHAnsi" w:cstheme="minorHAnsi"/>
        </w:rPr>
        <w:t>s</w:t>
      </w:r>
      <w:r w:rsidR="005900AB" w:rsidRPr="009D6B55">
        <w:rPr>
          <w:rFonts w:asciiTheme="minorHAnsi" w:hAnsiTheme="minorHAnsi" w:cstheme="minorHAnsi"/>
        </w:rPr>
        <w:t>ite</w:t>
      </w:r>
      <w:r>
        <w:rPr>
          <w:rFonts w:asciiTheme="minorHAnsi" w:hAnsiTheme="minorHAnsi" w:cstheme="minorHAnsi"/>
        </w:rPr>
        <w:t>si ve sair platformların</w:t>
      </w:r>
      <w:r w:rsidR="005900AB" w:rsidRPr="009D6B55">
        <w:rPr>
          <w:rFonts w:asciiTheme="minorHAnsi" w:hAnsiTheme="minorHAnsi" w:cstheme="minorHAnsi"/>
        </w:rPr>
        <w:t xml:space="preserve"> i</w:t>
      </w:r>
      <w:r w:rsidR="005900AB" w:rsidRPr="009D6B55">
        <w:rPr>
          <w:rFonts w:ascii="Calibri" w:hAnsi="Calibri" w:cs="Calibri"/>
        </w:rPr>
        <w:t>ş</w:t>
      </w:r>
      <w:r w:rsidR="005900AB" w:rsidRPr="009D6B55">
        <w:rPr>
          <w:rFonts w:asciiTheme="minorHAnsi" w:hAnsiTheme="minorHAnsi" w:cstheme="minorHAnsi"/>
        </w:rPr>
        <w:t>levselli</w:t>
      </w:r>
      <w:r w:rsidR="005900AB" w:rsidRPr="009D6B55">
        <w:rPr>
          <w:rFonts w:ascii="Calibri" w:hAnsi="Calibri" w:cs="Calibri"/>
        </w:rPr>
        <w:t>ğ</w:t>
      </w:r>
      <w:r w:rsidR="005900AB" w:rsidRPr="009D6B55">
        <w:rPr>
          <w:rFonts w:asciiTheme="minorHAnsi" w:hAnsiTheme="minorHAnsi" w:cstheme="minorHAnsi"/>
        </w:rPr>
        <w:t>ini ve performans</w:t>
      </w:r>
      <w:r w:rsidR="005900AB" w:rsidRPr="009D6B55">
        <w:rPr>
          <w:rFonts w:ascii="Calibri" w:hAnsi="Calibri" w:cs="Calibri"/>
        </w:rPr>
        <w:t>ı</w:t>
      </w:r>
      <w:r w:rsidR="005900AB" w:rsidRPr="009D6B55">
        <w:rPr>
          <w:rFonts w:asciiTheme="minorHAnsi" w:hAnsiTheme="minorHAnsi" w:cstheme="minorHAnsi"/>
        </w:rPr>
        <w:t>n</w:t>
      </w:r>
      <w:r w:rsidR="005900AB" w:rsidRPr="009D6B55">
        <w:rPr>
          <w:rFonts w:ascii="Calibri" w:hAnsi="Calibri" w:cs="Calibri"/>
        </w:rPr>
        <w:t>ı</w:t>
      </w:r>
      <w:r w:rsidR="005900AB" w:rsidRPr="009D6B55">
        <w:rPr>
          <w:rFonts w:asciiTheme="minorHAnsi" w:hAnsiTheme="minorHAnsi" w:cstheme="minorHAnsi"/>
        </w:rPr>
        <w:t xml:space="preserve"> artt</w:t>
      </w:r>
      <w:r w:rsidR="005900AB" w:rsidRPr="009D6B55">
        <w:rPr>
          <w:rFonts w:ascii="Calibri" w:hAnsi="Calibri" w:cs="Calibri"/>
        </w:rPr>
        <w:t>ı</w:t>
      </w:r>
      <w:r w:rsidR="005900AB" w:rsidRPr="009D6B55">
        <w:rPr>
          <w:rFonts w:asciiTheme="minorHAnsi" w:hAnsiTheme="minorHAnsi" w:cstheme="minorHAnsi"/>
        </w:rPr>
        <w:t>rmak yoluyla taraf</w:t>
      </w:r>
      <w:r w:rsidR="005900AB" w:rsidRPr="009D6B55">
        <w:rPr>
          <w:rFonts w:ascii="Calibri" w:hAnsi="Calibri" w:cs="Calibri"/>
        </w:rPr>
        <w:t>ı</w:t>
      </w:r>
      <w:r w:rsidR="005900AB" w:rsidRPr="009D6B55">
        <w:rPr>
          <w:rFonts w:asciiTheme="minorHAnsi" w:hAnsiTheme="minorHAnsi" w:cstheme="minorHAnsi"/>
        </w:rPr>
        <w:t>n</w:t>
      </w:r>
      <w:r w:rsidR="005900AB" w:rsidRPr="009D6B55">
        <w:rPr>
          <w:rFonts w:ascii="Calibri" w:hAnsi="Calibri" w:cs="Calibri"/>
        </w:rPr>
        <w:t>ı</w:t>
      </w:r>
      <w:r w:rsidR="005900AB" w:rsidRPr="009D6B55">
        <w:rPr>
          <w:rFonts w:asciiTheme="minorHAnsi" w:hAnsiTheme="minorHAnsi" w:cstheme="minorHAnsi"/>
        </w:rPr>
        <w:t>za sunulan hizmetleri geli</w:t>
      </w:r>
      <w:r w:rsidR="005900AB" w:rsidRPr="009D6B55">
        <w:rPr>
          <w:rFonts w:ascii="Calibri" w:hAnsi="Calibri" w:cs="Calibri"/>
        </w:rPr>
        <w:t>ş</w:t>
      </w:r>
      <w:r w:rsidR="005900AB" w:rsidRPr="009D6B55">
        <w:rPr>
          <w:rFonts w:asciiTheme="minorHAnsi" w:hAnsiTheme="minorHAnsi" w:cstheme="minorHAnsi"/>
        </w:rPr>
        <w:t>tirmek</w:t>
      </w:r>
      <w:r w:rsidR="00DD7D86">
        <w:rPr>
          <w:rFonts w:asciiTheme="minorHAnsi" w:hAnsiTheme="minorHAnsi" w:cstheme="minorHAnsi"/>
        </w:rPr>
        <w:t>,</w:t>
      </w:r>
    </w:p>
    <w:p w14:paraId="0322649B" w14:textId="113E882B" w:rsidR="009D6B55" w:rsidRPr="009D6B55" w:rsidRDefault="009D6B55" w:rsidP="009D6B55">
      <w:pPr>
        <w:pStyle w:val="ListParagraph"/>
        <w:numPr>
          <w:ilvl w:val="0"/>
          <w:numId w:val="20"/>
        </w:numPr>
        <w:spacing w:line="276" w:lineRule="auto"/>
        <w:jc w:val="both"/>
        <w:rPr>
          <w:rFonts w:asciiTheme="minorHAnsi" w:hAnsiTheme="minorHAnsi" w:cstheme="minorHAnsi"/>
        </w:rPr>
      </w:pPr>
      <w:r>
        <w:rPr>
          <w:rFonts w:asciiTheme="minorHAnsi" w:hAnsiTheme="minorHAnsi" w:cstheme="minorHAnsi"/>
        </w:rPr>
        <w:t>Multinet w</w:t>
      </w:r>
      <w:r w:rsidR="005900AB" w:rsidRPr="009D6B55">
        <w:rPr>
          <w:rFonts w:asciiTheme="minorHAnsi" w:hAnsiTheme="minorHAnsi" w:cstheme="minorHAnsi"/>
        </w:rPr>
        <w:t xml:space="preserve">eb </w:t>
      </w:r>
      <w:r>
        <w:rPr>
          <w:rFonts w:asciiTheme="minorHAnsi" w:hAnsiTheme="minorHAnsi" w:cstheme="minorHAnsi"/>
        </w:rPr>
        <w:t>s</w:t>
      </w:r>
      <w:r w:rsidR="005900AB" w:rsidRPr="009D6B55">
        <w:rPr>
          <w:rFonts w:asciiTheme="minorHAnsi" w:hAnsiTheme="minorHAnsi" w:cstheme="minorHAnsi"/>
        </w:rPr>
        <w:t>ite</w:t>
      </w:r>
      <w:r>
        <w:rPr>
          <w:rFonts w:asciiTheme="minorHAnsi" w:hAnsiTheme="minorHAnsi" w:cstheme="minorHAnsi"/>
        </w:rPr>
        <w:t>s</w:t>
      </w:r>
      <w:r w:rsidR="005900AB" w:rsidRPr="009D6B55">
        <w:rPr>
          <w:rFonts w:asciiTheme="minorHAnsi" w:hAnsiTheme="minorHAnsi" w:cstheme="minorHAnsi"/>
        </w:rPr>
        <w:t>i</w:t>
      </w:r>
      <w:r>
        <w:rPr>
          <w:rFonts w:ascii="Calibri" w:hAnsi="Calibri" w:cs="Calibri"/>
        </w:rPr>
        <w:t xml:space="preserve"> ve sair platformların</w:t>
      </w:r>
      <w:r w:rsidR="005900AB" w:rsidRPr="009D6B55">
        <w:rPr>
          <w:rFonts w:asciiTheme="minorHAnsi" w:hAnsiTheme="minorHAnsi" w:cstheme="minorHAnsi"/>
        </w:rPr>
        <w:t xml:space="preserve"> iyile</w:t>
      </w:r>
      <w:r w:rsidR="005900AB" w:rsidRPr="009D6B55">
        <w:rPr>
          <w:rFonts w:ascii="Calibri" w:hAnsi="Calibri" w:cs="Calibri"/>
        </w:rPr>
        <w:t>ş</w:t>
      </w:r>
      <w:r w:rsidR="005900AB" w:rsidRPr="009D6B55">
        <w:rPr>
          <w:rFonts w:asciiTheme="minorHAnsi" w:hAnsiTheme="minorHAnsi" w:cstheme="minorHAnsi"/>
        </w:rPr>
        <w:t xml:space="preserve">tirmek ve </w:t>
      </w:r>
      <w:r w:rsidRPr="009D6B55">
        <w:rPr>
          <w:rFonts w:asciiTheme="minorHAnsi" w:hAnsiTheme="minorHAnsi" w:cstheme="minorHAnsi"/>
        </w:rPr>
        <w:t xml:space="preserve">web siteleri </w:t>
      </w:r>
      <w:r w:rsidR="005900AB" w:rsidRPr="009D6B55">
        <w:rPr>
          <w:rFonts w:ascii="Calibri" w:hAnsi="Calibri" w:cs="Calibri"/>
        </w:rPr>
        <w:t>ü</w:t>
      </w:r>
      <w:r w:rsidR="005900AB" w:rsidRPr="009D6B55">
        <w:rPr>
          <w:rFonts w:asciiTheme="minorHAnsi" w:hAnsiTheme="minorHAnsi" w:cstheme="minorHAnsi"/>
        </w:rPr>
        <w:t xml:space="preserve">zerinden yeni </w:t>
      </w:r>
      <w:r w:rsidR="005900AB" w:rsidRPr="009D6B55">
        <w:rPr>
          <w:rFonts w:ascii="Calibri" w:hAnsi="Calibri" w:cs="Calibri"/>
        </w:rPr>
        <w:t>ö</w:t>
      </w:r>
      <w:r w:rsidR="005900AB" w:rsidRPr="009D6B55">
        <w:rPr>
          <w:rFonts w:asciiTheme="minorHAnsi" w:hAnsiTheme="minorHAnsi" w:cstheme="minorHAnsi"/>
        </w:rPr>
        <w:t xml:space="preserve">zellikler sunmak ve sunulan </w:t>
      </w:r>
      <w:r w:rsidR="005900AB" w:rsidRPr="009D6B55">
        <w:rPr>
          <w:rFonts w:ascii="Calibri" w:hAnsi="Calibri" w:cs="Calibri"/>
        </w:rPr>
        <w:t>ö</w:t>
      </w:r>
      <w:r w:rsidR="005900AB" w:rsidRPr="009D6B55">
        <w:rPr>
          <w:rFonts w:asciiTheme="minorHAnsi" w:hAnsiTheme="minorHAnsi" w:cstheme="minorHAnsi"/>
        </w:rPr>
        <w:t>zellikleri sizlerin tercihlerine g</w:t>
      </w:r>
      <w:r w:rsidR="005900AB" w:rsidRPr="009D6B55">
        <w:rPr>
          <w:rFonts w:ascii="Calibri" w:hAnsi="Calibri" w:cs="Calibri"/>
        </w:rPr>
        <w:t>ö</w:t>
      </w:r>
      <w:r w:rsidR="005900AB" w:rsidRPr="009D6B55">
        <w:rPr>
          <w:rFonts w:asciiTheme="minorHAnsi" w:hAnsiTheme="minorHAnsi" w:cstheme="minorHAnsi"/>
        </w:rPr>
        <w:t>re ki</w:t>
      </w:r>
      <w:r w:rsidR="005900AB" w:rsidRPr="009D6B55">
        <w:rPr>
          <w:rFonts w:ascii="Calibri" w:hAnsi="Calibri" w:cs="Calibri"/>
        </w:rPr>
        <w:t>ş</w:t>
      </w:r>
      <w:r w:rsidR="005900AB" w:rsidRPr="009D6B55">
        <w:rPr>
          <w:rFonts w:asciiTheme="minorHAnsi" w:hAnsiTheme="minorHAnsi" w:cstheme="minorHAnsi"/>
        </w:rPr>
        <w:t>iselle</w:t>
      </w:r>
      <w:r w:rsidR="005900AB" w:rsidRPr="009D6B55">
        <w:rPr>
          <w:rFonts w:ascii="Calibri" w:hAnsi="Calibri" w:cs="Calibri"/>
        </w:rPr>
        <w:t>ş</w:t>
      </w:r>
      <w:r w:rsidR="005900AB" w:rsidRPr="009D6B55">
        <w:rPr>
          <w:rFonts w:asciiTheme="minorHAnsi" w:hAnsiTheme="minorHAnsi" w:cstheme="minorHAnsi"/>
        </w:rPr>
        <w:t>tirmek</w:t>
      </w:r>
      <w:r w:rsidR="00DD7D86">
        <w:rPr>
          <w:rFonts w:asciiTheme="minorHAnsi" w:hAnsiTheme="minorHAnsi" w:cstheme="minorHAnsi"/>
        </w:rPr>
        <w:t>,</w:t>
      </w:r>
    </w:p>
    <w:p w14:paraId="5876C31A" w14:textId="58A93FC2" w:rsidR="005900AB" w:rsidRPr="009D6B55" w:rsidRDefault="009D6B55" w:rsidP="009D6B55">
      <w:pPr>
        <w:pStyle w:val="ListParagraph"/>
        <w:numPr>
          <w:ilvl w:val="0"/>
          <w:numId w:val="20"/>
        </w:numPr>
        <w:spacing w:line="276" w:lineRule="auto"/>
        <w:jc w:val="both"/>
        <w:rPr>
          <w:rFonts w:asciiTheme="minorHAnsi" w:hAnsiTheme="minorHAnsi" w:cstheme="minorHAnsi"/>
        </w:rPr>
      </w:pPr>
      <w:r>
        <w:rPr>
          <w:rFonts w:asciiTheme="minorHAnsi" w:hAnsiTheme="minorHAnsi" w:cstheme="minorHAnsi"/>
        </w:rPr>
        <w:lastRenderedPageBreak/>
        <w:t>Multinet w</w:t>
      </w:r>
      <w:r w:rsidR="005900AB" w:rsidRPr="009D6B55">
        <w:rPr>
          <w:rFonts w:asciiTheme="minorHAnsi" w:hAnsiTheme="minorHAnsi" w:cstheme="minorHAnsi"/>
        </w:rPr>
        <w:t xml:space="preserve">eb </w:t>
      </w:r>
      <w:r>
        <w:rPr>
          <w:rFonts w:asciiTheme="minorHAnsi" w:hAnsiTheme="minorHAnsi" w:cstheme="minorHAnsi"/>
        </w:rPr>
        <w:t>si</w:t>
      </w:r>
      <w:r w:rsidR="005900AB" w:rsidRPr="009D6B55">
        <w:rPr>
          <w:rFonts w:asciiTheme="minorHAnsi" w:hAnsiTheme="minorHAnsi" w:cstheme="minorHAnsi"/>
        </w:rPr>
        <w:t>t</w:t>
      </w:r>
      <w:r>
        <w:rPr>
          <w:rFonts w:asciiTheme="minorHAnsi" w:hAnsiTheme="minorHAnsi" w:cstheme="minorHAnsi"/>
        </w:rPr>
        <w:t>es</w:t>
      </w:r>
      <w:r w:rsidR="005900AB" w:rsidRPr="009D6B55">
        <w:rPr>
          <w:rFonts w:asciiTheme="minorHAnsi" w:hAnsiTheme="minorHAnsi" w:cstheme="minorHAnsi"/>
        </w:rPr>
        <w:t>i</w:t>
      </w:r>
      <w:r>
        <w:rPr>
          <w:rFonts w:asciiTheme="minorHAnsi" w:hAnsiTheme="minorHAnsi" w:cstheme="minorHAnsi"/>
        </w:rPr>
        <w:t xml:space="preserve"> ve sair platformların</w:t>
      </w:r>
      <w:r w:rsidR="005900AB" w:rsidRPr="009D6B55">
        <w:rPr>
          <w:rFonts w:asciiTheme="minorHAnsi" w:hAnsiTheme="minorHAnsi" w:cstheme="minorHAnsi"/>
        </w:rPr>
        <w:t>, taraf</w:t>
      </w:r>
      <w:r w:rsidR="005900AB" w:rsidRPr="009D6B55">
        <w:rPr>
          <w:rFonts w:ascii="Calibri" w:hAnsi="Calibri" w:cs="Calibri"/>
        </w:rPr>
        <w:t>ı</w:t>
      </w:r>
      <w:r w:rsidR="005900AB" w:rsidRPr="009D6B55">
        <w:rPr>
          <w:rFonts w:asciiTheme="minorHAnsi" w:hAnsiTheme="minorHAnsi" w:cstheme="minorHAnsi"/>
        </w:rPr>
        <w:t>n</w:t>
      </w:r>
      <w:r w:rsidR="005900AB" w:rsidRPr="009D6B55">
        <w:rPr>
          <w:rFonts w:ascii="Calibri" w:hAnsi="Calibri" w:cs="Calibri"/>
        </w:rPr>
        <w:t>ı</w:t>
      </w:r>
      <w:r w:rsidR="005900AB" w:rsidRPr="009D6B55">
        <w:rPr>
          <w:rFonts w:asciiTheme="minorHAnsi" w:hAnsiTheme="minorHAnsi" w:cstheme="minorHAnsi"/>
        </w:rPr>
        <w:t>z</w:t>
      </w:r>
      <w:r w:rsidR="005900AB" w:rsidRPr="009D6B55">
        <w:rPr>
          <w:rFonts w:ascii="Calibri" w:hAnsi="Calibri" w:cs="Calibri"/>
        </w:rPr>
        <w:t>ı</w:t>
      </w:r>
      <w:r w:rsidR="005900AB" w:rsidRPr="009D6B55">
        <w:rPr>
          <w:rFonts w:asciiTheme="minorHAnsi" w:hAnsiTheme="minorHAnsi" w:cstheme="minorHAnsi"/>
        </w:rPr>
        <w:t xml:space="preserve">n ve </w:t>
      </w:r>
      <w:r w:rsidR="005900AB" w:rsidRPr="009D6B55">
        <w:rPr>
          <w:rFonts w:ascii="Calibri" w:hAnsi="Calibri" w:cs="Calibri"/>
        </w:rPr>
        <w:t>ş</w:t>
      </w:r>
      <w:r w:rsidR="005900AB" w:rsidRPr="009D6B55">
        <w:rPr>
          <w:rFonts w:asciiTheme="minorHAnsi" w:hAnsiTheme="minorHAnsi" w:cstheme="minorHAnsi"/>
        </w:rPr>
        <w:t>irketimizin hukuki ve ticari g</w:t>
      </w:r>
      <w:r w:rsidR="005900AB" w:rsidRPr="009D6B55">
        <w:rPr>
          <w:rFonts w:ascii="Calibri" w:hAnsi="Calibri" w:cs="Calibri"/>
        </w:rPr>
        <w:t>ü</w:t>
      </w:r>
      <w:r w:rsidR="005900AB" w:rsidRPr="009D6B55">
        <w:rPr>
          <w:rFonts w:asciiTheme="minorHAnsi" w:hAnsiTheme="minorHAnsi" w:cstheme="minorHAnsi"/>
        </w:rPr>
        <w:t>venli</w:t>
      </w:r>
      <w:r w:rsidR="005900AB" w:rsidRPr="009D6B55">
        <w:rPr>
          <w:rFonts w:ascii="Calibri" w:hAnsi="Calibri" w:cs="Calibri"/>
        </w:rPr>
        <w:t>ğ</w:t>
      </w:r>
      <w:r w:rsidR="005900AB" w:rsidRPr="009D6B55">
        <w:rPr>
          <w:rFonts w:asciiTheme="minorHAnsi" w:hAnsiTheme="minorHAnsi" w:cstheme="minorHAnsi"/>
        </w:rPr>
        <w:t>inin teminini</w:t>
      </w:r>
      <w:r>
        <w:rPr>
          <w:rFonts w:asciiTheme="minorHAnsi" w:hAnsiTheme="minorHAnsi" w:cstheme="minorHAnsi"/>
        </w:rPr>
        <w:t xml:space="preserve"> </w:t>
      </w:r>
      <w:r w:rsidR="005900AB" w:rsidRPr="009D6B55">
        <w:rPr>
          <w:rFonts w:asciiTheme="minorHAnsi" w:hAnsiTheme="minorHAnsi" w:cstheme="minorHAnsi"/>
        </w:rPr>
        <w:t>sa</w:t>
      </w:r>
      <w:r w:rsidR="005900AB" w:rsidRPr="009D6B55">
        <w:rPr>
          <w:rFonts w:ascii="Calibri" w:hAnsi="Calibri" w:cs="Calibri"/>
        </w:rPr>
        <w:t>ğ</w:t>
      </w:r>
      <w:r w:rsidR="005900AB" w:rsidRPr="009D6B55">
        <w:rPr>
          <w:rFonts w:asciiTheme="minorHAnsi" w:hAnsiTheme="minorHAnsi" w:cstheme="minorHAnsi"/>
        </w:rPr>
        <w:t>lamak.</w:t>
      </w:r>
    </w:p>
    <w:p w14:paraId="0E63CD2F" w14:textId="77777777" w:rsidR="005900AB" w:rsidRDefault="005900AB" w:rsidP="00B57E8A">
      <w:pPr>
        <w:spacing w:line="276" w:lineRule="auto"/>
        <w:jc w:val="both"/>
        <w:rPr>
          <w:rFonts w:asciiTheme="minorHAnsi" w:hAnsiTheme="minorHAnsi" w:cstheme="minorHAnsi"/>
          <w:lang w:val="en-US"/>
        </w:rPr>
      </w:pPr>
    </w:p>
    <w:p w14:paraId="320C5797" w14:textId="22CBA11D" w:rsidR="00B57E8A" w:rsidRDefault="00DD7D86" w:rsidP="00B57E8A">
      <w:pPr>
        <w:spacing w:line="276" w:lineRule="auto"/>
        <w:jc w:val="both"/>
        <w:rPr>
          <w:rFonts w:asciiTheme="minorHAnsi" w:hAnsiTheme="minorHAnsi" w:cstheme="minorHAnsi"/>
          <w:lang w:val="en-US"/>
        </w:rPr>
      </w:pPr>
      <w:r w:rsidRPr="00B57E8A">
        <w:rPr>
          <w:rFonts w:asciiTheme="minorHAnsi" w:hAnsiTheme="minorHAnsi" w:cstheme="minorHAnsi"/>
        </w:rPr>
        <w:t>Çerezler hakkında ayrıntılı bilgilendirmeye</w:t>
      </w:r>
      <w:r w:rsidRPr="00B57E8A">
        <w:rPr>
          <w:rFonts w:asciiTheme="minorHAnsi" w:hAnsiTheme="minorHAnsi" w:cstheme="minorHAnsi"/>
          <w:lang w:val="en-US"/>
        </w:rPr>
        <w:t xml:space="preserve"> </w:t>
      </w:r>
      <w:hyperlink r:id="rId14" w:history="1">
        <w:r w:rsidR="00B57E8A" w:rsidRPr="005A67C5">
          <w:rPr>
            <w:rStyle w:val="Hyperlink"/>
            <w:rFonts w:asciiTheme="minorHAnsi" w:hAnsiTheme="minorHAnsi" w:cstheme="minorHAnsi"/>
            <w:b/>
            <w:bCs/>
            <w:lang w:val="en-US"/>
          </w:rPr>
          <w:t xml:space="preserve">Çerez </w:t>
        </w:r>
        <w:r w:rsidR="009D6B55" w:rsidRPr="005A67C5">
          <w:rPr>
            <w:rStyle w:val="Hyperlink"/>
            <w:rFonts w:asciiTheme="minorHAnsi" w:hAnsiTheme="minorHAnsi" w:cstheme="minorHAnsi"/>
            <w:b/>
            <w:bCs/>
            <w:lang w:val="en-US"/>
          </w:rPr>
          <w:t>P</w:t>
        </w:r>
        <w:r w:rsidR="00B57E8A" w:rsidRPr="005A67C5">
          <w:rPr>
            <w:rStyle w:val="Hyperlink"/>
            <w:rFonts w:asciiTheme="minorHAnsi" w:hAnsiTheme="minorHAnsi" w:cstheme="minorHAnsi"/>
            <w:b/>
            <w:bCs/>
            <w:lang w:val="en-US"/>
          </w:rPr>
          <w:t>olitika</w:t>
        </w:r>
        <w:r w:rsidR="009D6B55" w:rsidRPr="005A67C5">
          <w:rPr>
            <w:rStyle w:val="Hyperlink"/>
            <w:rFonts w:asciiTheme="minorHAnsi" w:hAnsiTheme="minorHAnsi" w:cstheme="minorHAnsi"/>
            <w:b/>
            <w:bCs/>
            <w:lang w:val="en-US"/>
          </w:rPr>
          <w:t>sı</w:t>
        </w:r>
      </w:hyperlink>
      <w:r w:rsidR="009D6B55">
        <w:rPr>
          <w:rFonts w:asciiTheme="minorHAnsi" w:hAnsiTheme="minorHAnsi" w:cstheme="minorHAnsi"/>
          <w:lang w:val="en-US"/>
        </w:rPr>
        <w:t>’n</w:t>
      </w:r>
      <w:r>
        <w:rPr>
          <w:rFonts w:asciiTheme="minorHAnsi" w:hAnsiTheme="minorHAnsi" w:cstheme="minorHAnsi"/>
          <w:lang w:val="en-US"/>
        </w:rPr>
        <w:t>dan ulaşab</w:t>
      </w:r>
      <w:r w:rsidR="00B57E8A" w:rsidRPr="00B57E8A">
        <w:rPr>
          <w:rFonts w:asciiTheme="minorHAnsi" w:hAnsiTheme="minorHAnsi" w:cstheme="minorHAnsi"/>
          <w:lang w:val="en-US"/>
        </w:rPr>
        <w:t>ilirsiniz.</w:t>
      </w:r>
    </w:p>
    <w:p w14:paraId="7ACB24F0" w14:textId="77777777" w:rsidR="004906A4" w:rsidRPr="009D6B55" w:rsidRDefault="004906A4" w:rsidP="009D6B55">
      <w:pPr>
        <w:rPr>
          <w:rFonts w:asciiTheme="minorHAnsi" w:hAnsiTheme="minorHAnsi" w:cstheme="minorHAnsi"/>
          <w:b/>
          <w:bCs/>
        </w:rPr>
      </w:pPr>
    </w:p>
    <w:p w14:paraId="0D9C102F" w14:textId="2EA9D0C4" w:rsidR="00ED13E5" w:rsidRPr="004906A4" w:rsidRDefault="00ED13E5" w:rsidP="00CF5094">
      <w:pPr>
        <w:pStyle w:val="BodyText"/>
        <w:numPr>
          <w:ilvl w:val="0"/>
          <w:numId w:val="17"/>
        </w:numPr>
        <w:spacing w:line="276" w:lineRule="auto"/>
        <w:ind w:right="116"/>
        <w:jc w:val="both"/>
        <w:rPr>
          <w:rFonts w:asciiTheme="minorHAnsi" w:hAnsiTheme="minorHAnsi" w:cstheme="minorHAnsi"/>
          <w:sz w:val="28"/>
          <w:szCs w:val="28"/>
        </w:rPr>
      </w:pPr>
      <w:r w:rsidRPr="004906A4">
        <w:rPr>
          <w:rFonts w:asciiTheme="minorHAnsi" w:hAnsiTheme="minorHAnsi" w:cstheme="minorHAnsi"/>
          <w:b/>
          <w:bCs/>
          <w:sz w:val="24"/>
          <w:szCs w:val="24"/>
        </w:rPr>
        <w:t xml:space="preserve">KİŞİSEL VERİLERİNİZİN GÜVENLİĞİ </w:t>
      </w:r>
    </w:p>
    <w:p w14:paraId="301A54BB" w14:textId="77777777" w:rsidR="00ED13E5" w:rsidRPr="00A37361" w:rsidRDefault="00ED13E5" w:rsidP="00ED13E5">
      <w:pPr>
        <w:pStyle w:val="Default"/>
        <w:jc w:val="both"/>
        <w:rPr>
          <w:rFonts w:asciiTheme="minorHAnsi" w:hAnsiTheme="minorHAnsi" w:cstheme="minorHAnsi"/>
          <w:sz w:val="22"/>
          <w:szCs w:val="22"/>
          <w:lang w:val="tr-TR"/>
        </w:rPr>
      </w:pPr>
      <w:r w:rsidRPr="00A37361">
        <w:rPr>
          <w:rFonts w:asciiTheme="minorHAnsi" w:hAnsiTheme="minorHAnsi" w:cstheme="minorHAnsi"/>
          <w:sz w:val="22"/>
          <w:szCs w:val="22"/>
          <w:lang w:val="tr-TR"/>
        </w:rPr>
        <w:t>Şirketimiz;</w:t>
      </w:r>
    </w:p>
    <w:p w14:paraId="3725918C" w14:textId="6146310F" w:rsidR="00ED13E5" w:rsidRPr="00A37361" w:rsidRDefault="00ED13E5" w:rsidP="00ED13E5">
      <w:pPr>
        <w:pStyle w:val="Default"/>
        <w:jc w:val="both"/>
        <w:rPr>
          <w:rFonts w:asciiTheme="minorHAnsi" w:hAnsiTheme="minorHAnsi" w:cstheme="minorHAnsi"/>
          <w:sz w:val="22"/>
          <w:szCs w:val="22"/>
          <w:lang w:val="tr-TR"/>
        </w:rPr>
      </w:pPr>
    </w:p>
    <w:p w14:paraId="65B5880A" w14:textId="77777777" w:rsidR="00ED13E5" w:rsidRPr="00A37361" w:rsidRDefault="00ED13E5" w:rsidP="00ED13E5">
      <w:pPr>
        <w:pStyle w:val="Default"/>
        <w:numPr>
          <w:ilvl w:val="0"/>
          <w:numId w:val="13"/>
        </w:numPr>
        <w:ind w:left="360"/>
        <w:jc w:val="both"/>
        <w:rPr>
          <w:rFonts w:asciiTheme="minorHAnsi" w:hAnsiTheme="minorHAnsi" w:cstheme="minorHAnsi"/>
          <w:sz w:val="22"/>
          <w:szCs w:val="22"/>
          <w:lang w:val="tr-TR"/>
        </w:rPr>
      </w:pPr>
      <w:r w:rsidRPr="00A37361">
        <w:rPr>
          <w:rFonts w:asciiTheme="minorHAnsi" w:hAnsiTheme="minorHAnsi" w:cstheme="minorHAnsi"/>
          <w:sz w:val="22"/>
          <w:szCs w:val="22"/>
          <w:lang w:val="tr-TR"/>
        </w:rPr>
        <w:t xml:space="preserve">kişisel verilerin hukuka aykırı olarak işlenmesini önlemek, </w:t>
      </w:r>
    </w:p>
    <w:p w14:paraId="2AAEAA61" w14:textId="77777777" w:rsidR="00ED13E5" w:rsidRPr="00A37361" w:rsidRDefault="00ED13E5" w:rsidP="00ED13E5">
      <w:pPr>
        <w:pStyle w:val="Default"/>
        <w:numPr>
          <w:ilvl w:val="0"/>
          <w:numId w:val="13"/>
        </w:numPr>
        <w:ind w:left="360"/>
        <w:jc w:val="both"/>
        <w:rPr>
          <w:rFonts w:asciiTheme="minorHAnsi" w:hAnsiTheme="minorHAnsi" w:cstheme="minorHAnsi"/>
          <w:sz w:val="22"/>
          <w:szCs w:val="22"/>
          <w:lang w:val="tr-TR"/>
        </w:rPr>
      </w:pPr>
      <w:r w:rsidRPr="00A37361">
        <w:rPr>
          <w:rFonts w:asciiTheme="minorHAnsi" w:hAnsiTheme="minorHAnsi" w:cstheme="minorHAnsi"/>
          <w:sz w:val="22"/>
          <w:szCs w:val="22"/>
          <w:lang w:val="tr-TR"/>
        </w:rPr>
        <w:t xml:space="preserve">kişisel verilere hukuka aykırı olarak erişilmesini önlemek, </w:t>
      </w:r>
    </w:p>
    <w:p w14:paraId="5F6AB477" w14:textId="11DE1C4B" w:rsidR="00ED13E5" w:rsidRPr="00A37361" w:rsidRDefault="00ED13E5" w:rsidP="00ED13E5">
      <w:pPr>
        <w:pStyle w:val="Default"/>
        <w:numPr>
          <w:ilvl w:val="0"/>
          <w:numId w:val="13"/>
        </w:numPr>
        <w:ind w:left="360"/>
        <w:jc w:val="both"/>
        <w:rPr>
          <w:rFonts w:asciiTheme="minorHAnsi" w:hAnsiTheme="minorHAnsi" w:cstheme="minorHAnsi"/>
          <w:sz w:val="22"/>
          <w:szCs w:val="22"/>
          <w:lang w:val="tr-TR"/>
        </w:rPr>
      </w:pPr>
      <w:r w:rsidRPr="00A37361">
        <w:rPr>
          <w:rFonts w:asciiTheme="minorHAnsi" w:hAnsiTheme="minorHAnsi" w:cstheme="minorHAnsi"/>
          <w:sz w:val="22"/>
          <w:szCs w:val="22"/>
          <w:lang w:val="tr-TR"/>
        </w:rPr>
        <w:t xml:space="preserve">kişisel verilerin muhafazasını sağlamak </w:t>
      </w:r>
    </w:p>
    <w:p w14:paraId="1016F4F2" w14:textId="77777777" w:rsidR="00ED13E5" w:rsidRPr="00A37361" w:rsidRDefault="00ED13E5" w:rsidP="00ED13E5">
      <w:pPr>
        <w:pStyle w:val="Default"/>
        <w:jc w:val="both"/>
        <w:rPr>
          <w:rFonts w:asciiTheme="minorHAnsi" w:hAnsiTheme="minorHAnsi" w:cstheme="minorHAnsi"/>
          <w:sz w:val="22"/>
          <w:szCs w:val="22"/>
          <w:lang w:val="tr-TR"/>
        </w:rPr>
      </w:pPr>
    </w:p>
    <w:p w14:paraId="1B9A1193" w14:textId="473809AD" w:rsidR="00ED13E5" w:rsidRPr="00A37361" w:rsidRDefault="00ED13E5" w:rsidP="00ED13E5">
      <w:pPr>
        <w:pStyle w:val="Default"/>
        <w:jc w:val="both"/>
        <w:rPr>
          <w:rFonts w:asciiTheme="minorHAnsi" w:hAnsiTheme="minorHAnsi" w:cstheme="minorHAnsi"/>
          <w:sz w:val="22"/>
          <w:szCs w:val="22"/>
          <w:lang w:val="tr-TR"/>
        </w:rPr>
      </w:pPr>
      <w:r w:rsidRPr="00A37361">
        <w:rPr>
          <w:rFonts w:asciiTheme="minorHAnsi" w:hAnsiTheme="minorHAnsi" w:cstheme="minorHAnsi"/>
          <w:sz w:val="22"/>
          <w:szCs w:val="22"/>
          <w:lang w:val="tr-TR"/>
        </w:rPr>
        <w:t xml:space="preserve">amaçlarıyla veri işleme faaliyetlerini yürütürken uygun güvenlik düzeyini temin etmeye yönelik her türlü teknik ve idari tedbirleri almaktadır. </w:t>
      </w:r>
    </w:p>
    <w:p w14:paraId="601B041C" w14:textId="77777777" w:rsidR="00ED13E5" w:rsidRPr="00A37361" w:rsidRDefault="00ED13E5" w:rsidP="00ED13E5">
      <w:pPr>
        <w:pStyle w:val="Default"/>
        <w:jc w:val="both"/>
        <w:rPr>
          <w:rFonts w:asciiTheme="minorHAnsi" w:hAnsiTheme="minorHAnsi" w:cstheme="minorHAnsi"/>
          <w:sz w:val="22"/>
          <w:szCs w:val="22"/>
          <w:lang w:val="tr-TR"/>
        </w:rPr>
      </w:pPr>
    </w:p>
    <w:p w14:paraId="17E00BCB" w14:textId="1A07D4C7" w:rsidR="00ED13E5" w:rsidRPr="00A37361" w:rsidRDefault="00ED13E5" w:rsidP="00ED13E5">
      <w:pPr>
        <w:jc w:val="both"/>
        <w:rPr>
          <w:rFonts w:asciiTheme="minorHAnsi" w:hAnsiTheme="minorHAnsi" w:cstheme="minorHAnsi"/>
        </w:rPr>
      </w:pPr>
      <w:r w:rsidRPr="00A37361">
        <w:rPr>
          <w:rFonts w:asciiTheme="minorHAnsi" w:hAnsiTheme="minorHAnsi" w:cstheme="minorHAnsi"/>
        </w:rPr>
        <w:t xml:space="preserve">Ayrıca, kişisel verilerinizin doğru ve güncel olması </w:t>
      </w:r>
      <w:r w:rsidR="001E53D6">
        <w:rPr>
          <w:rFonts w:asciiTheme="minorHAnsi" w:hAnsiTheme="minorHAnsi" w:cstheme="minorHAnsi"/>
        </w:rPr>
        <w:t xml:space="preserve">da oldukça </w:t>
      </w:r>
      <w:r w:rsidRPr="00A37361">
        <w:rPr>
          <w:rFonts w:asciiTheme="minorHAnsi" w:hAnsiTheme="minorHAnsi" w:cstheme="minorHAnsi"/>
        </w:rPr>
        <w:t xml:space="preserve">önem taşımaktadır. Herhangi bir </w:t>
      </w:r>
      <w:r w:rsidR="001E53D6">
        <w:rPr>
          <w:rFonts w:asciiTheme="minorHAnsi" w:hAnsiTheme="minorHAnsi" w:cstheme="minorHAnsi"/>
        </w:rPr>
        <w:t>kişisel verinin</w:t>
      </w:r>
      <w:r w:rsidRPr="00A37361">
        <w:rPr>
          <w:rFonts w:asciiTheme="minorHAnsi" w:hAnsiTheme="minorHAnsi" w:cstheme="minorHAnsi"/>
        </w:rPr>
        <w:t xml:space="preserve"> yanlış olması veya güncel olmaması halinde, Şirketimiz ile derhal iletişime geçme hak ve yükümlülüğünüz bulunmaktadır. </w:t>
      </w:r>
      <w:r w:rsidR="004906A4" w:rsidRPr="00A37361">
        <w:rPr>
          <w:rFonts w:asciiTheme="minorHAnsi" w:hAnsiTheme="minorHAnsi" w:cstheme="minorHAnsi"/>
        </w:rPr>
        <w:t>Şirketimiz, bu doğrultuda,</w:t>
      </w:r>
      <w:r w:rsidRPr="00A37361">
        <w:rPr>
          <w:rFonts w:asciiTheme="minorHAnsi" w:hAnsiTheme="minorHAnsi" w:cstheme="minorHAnsi"/>
        </w:rPr>
        <w:t xml:space="preserve"> söz konusu bilgiyi güncelleyecek</w:t>
      </w:r>
      <w:r w:rsidR="007A4A0C">
        <w:rPr>
          <w:rFonts w:asciiTheme="minorHAnsi" w:hAnsiTheme="minorHAnsi" w:cstheme="minorHAnsi"/>
        </w:rPr>
        <w:t xml:space="preserve"> veya</w:t>
      </w:r>
      <w:r w:rsidRPr="00A37361">
        <w:rPr>
          <w:rFonts w:asciiTheme="minorHAnsi" w:hAnsiTheme="minorHAnsi" w:cstheme="minorHAnsi"/>
        </w:rPr>
        <w:t xml:space="preserve"> silecek</w:t>
      </w:r>
      <w:r w:rsidR="007A4A0C">
        <w:rPr>
          <w:rFonts w:asciiTheme="minorHAnsi" w:hAnsiTheme="minorHAnsi" w:cstheme="minorHAnsi"/>
        </w:rPr>
        <w:t xml:space="preserve">, yok edecek, </w:t>
      </w:r>
      <w:r w:rsidR="004906A4" w:rsidRPr="00A37361">
        <w:rPr>
          <w:rFonts w:asciiTheme="minorHAnsi" w:hAnsiTheme="minorHAnsi" w:cstheme="minorHAnsi"/>
        </w:rPr>
        <w:t>imha edecektir</w:t>
      </w:r>
      <w:r w:rsidRPr="00A37361">
        <w:rPr>
          <w:rFonts w:asciiTheme="minorHAnsi" w:hAnsiTheme="minorHAnsi" w:cstheme="minorHAnsi"/>
        </w:rPr>
        <w:t>.</w:t>
      </w:r>
    </w:p>
    <w:p w14:paraId="0CF566E7" w14:textId="77777777" w:rsidR="00ED13E5" w:rsidRPr="004906A4" w:rsidRDefault="00ED13E5" w:rsidP="00ED13E5">
      <w:pPr>
        <w:rPr>
          <w:rFonts w:asciiTheme="minorHAnsi" w:hAnsiTheme="minorHAnsi" w:cstheme="minorHAnsi"/>
        </w:rPr>
      </w:pPr>
    </w:p>
    <w:p w14:paraId="70247E7D" w14:textId="6094481A" w:rsidR="004B69BD" w:rsidRPr="004906A4" w:rsidRDefault="00C60F6F" w:rsidP="00CF5094">
      <w:pPr>
        <w:pStyle w:val="ListParagraph"/>
        <w:numPr>
          <w:ilvl w:val="0"/>
          <w:numId w:val="17"/>
        </w:numPr>
        <w:ind w:hanging="387"/>
        <w:rPr>
          <w:rFonts w:asciiTheme="minorHAnsi" w:hAnsiTheme="minorHAnsi" w:cstheme="minorHAnsi"/>
          <w:b/>
          <w:bCs/>
          <w:sz w:val="24"/>
          <w:szCs w:val="24"/>
        </w:rPr>
      </w:pPr>
      <w:r w:rsidRPr="004906A4">
        <w:rPr>
          <w:rFonts w:asciiTheme="minorHAnsi" w:hAnsiTheme="minorHAnsi" w:cstheme="minorHAnsi"/>
          <w:b/>
          <w:bCs/>
          <w:sz w:val="24"/>
          <w:szCs w:val="24"/>
        </w:rPr>
        <w:t>KİŞİSEL VERİLERİNİZİN KORUNMASINA YÖNELİK HAKLARINIZ (“İLGİLİ KİŞİ” HAKLARI)</w:t>
      </w:r>
    </w:p>
    <w:p w14:paraId="43156F08" w14:textId="5D4DD606" w:rsidR="004B69BD" w:rsidRPr="004906A4" w:rsidRDefault="003024A7" w:rsidP="0067652A">
      <w:pPr>
        <w:pStyle w:val="BodyText"/>
        <w:spacing w:line="276" w:lineRule="auto"/>
        <w:jc w:val="both"/>
        <w:rPr>
          <w:rFonts w:asciiTheme="minorHAnsi" w:hAnsiTheme="minorHAnsi" w:cstheme="minorHAnsi"/>
          <w:sz w:val="22"/>
          <w:szCs w:val="22"/>
        </w:rPr>
      </w:pPr>
      <w:r w:rsidRPr="004906A4">
        <w:rPr>
          <w:rFonts w:asciiTheme="minorHAnsi" w:hAnsiTheme="minorHAnsi" w:cstheme="minorHAnsi"/>
          <w:sz w:val="22"/>
          <w:szCs w:val="22"/>
        </w:rPr>
        <w:t>İşlenen kişisel verilerinize ilişkin Kanun’un ilgili maddesi uyarınca;</w:t>
      </w:r>
    </w:p>
    <w:p w14:paraId="0D7C3D12" w14:textId="77777777" w:rsidR="00A37361" w:rsidRPr="00A37361" w:rsidRDefault="00A37361" w:rsidP="0067652A">
      <w:pPr>
        <w:pStyle w:val="BodyText"/>
        <w:spacing w:line="276" w:lineRule="auto"/>
        <w:jc w:val="both"/>
        <w:rPr>
          <w:rFonts w:asciiTheme="minorHAnsi" w:hAnsiTheme="minorHAnsi" w:cstheme="minorHAnsi"/>
          <w:sz w:val="22"/>
          <w:szCs w:val="22"/>
        </w:rPr>
      </w:pPr>
    </w:p>
    <w:p w14:paraId="285155DB" w14:textId="77777777"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Kişisel veri işlenip işlenmediğini</w:t>
      </w:r>
      <w:r w:rsidRPr="004906A4">
        <w:rPr>
          <w:rFonts w:asciiTheme="minorHAnsi" w:hAnsiTheme="minorHAnsi" w:cstheme="minorHAnsi"/>
          <w:spacing w:val="-1"/>
        </w:rPr>
        <w:t xml:space="preserve"> </w:t>
      </w:r>
      <w:r w:rsidRPr="004906A4">
        <w:rPr>
          <w:rFonts w:asciiTheme="minorHAnsi" w:hAnsiTheme="minorHAnsi" w:cstheme="minorHAnsi"/>
        </w:rPr>
        <w:t>öğrenme,</w:t>
      </w:r>
    </w:p>
    <w:p w14:paraId="53578521" w14:textId="77777777"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Kişisel veri işlenmişse buna ilişkin bilgi talep</w:t>
      </w:r>
      <w:r w:rsidRPr="00A37361">
        <w:rPr>
          <w:rFonts w:asciiTheme="minorHAnsi" w:hAnsiTheme="minorHAnsi" w:cstheme="minorHAnsi"/>
        </w:rPr>
        <w:t xml:space="preserve"> </w:t>
      </w:r>
      <w:r w:rsidRPr="004906A4">
        <w:rPr>
          <w:rFonts w:asciiTheme="minorHAnsi" w:hAnsiTheme="minorHAnsi" w:cstheme="minorHAnsi"/>
        </w:rPr>
        <w:t>etme,</w:t>
      </w:r>
    </w:p>
    <w:p w14:paraId="5F9B2345" w14:textId="77777777"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Kişisel verilerin işlenme amacını ve bunların amacına uygun kullanılıp kullanılmadığını öğrenme,</w:t>
      </w:r>
    </w:p>
    <w:p w14:paraId="5DA4F790" w14:textId="3CE87B63"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Yurt içinde ve/veya yurt</w:t>
      </w:r>
      <w:r w:rsidR="00FA4D49" w:rsidRPr="004906A4">
        <w:rPr>
          <w:rFonts w:asciiTheme="minorHAnsi" w:hAnsiTheme="minorHAnsi" w:cstheme="minorHAnsi"/>
        </w:rPr>
        <w:t xml:space="preserve"> </w:t>
      </w:r>
      <w:r w:rsidRPr="004906A4">
        <w:rPr>
          <w:rFonts w:asciiTheme="minorHAnsi" w:hAnsiTheme="minorHAnsi" w:cstheme="minorHAnsi"/>
        </w:rPr>
        <w:t>dışında kişisel verilerin aktarıldığı üçüncü kişileri</w:t>
      </w:r>
      <w:r w:rsidRPr="00A37361">
        <w:rPr>
          <w:rFonts w:asciiTheme="minorHAnsi" w:hAnsiTheme="minorHAnsi" w:cstheme="minorHAnsi"/>
        </w:rPr>
        <w:t xml:space="preserve"> </w:t>
      </w:r>
      <w:r w:rsidRPr="004906A4">
        <w:rPr>
          <w:rFonts w:asciiTheme="minorHAnsi" w:hAnsiTheme="minorHAnsi" w:cstheme="minorHAnsi"/>
        </w:rPr>
        <w:t>bilme,</w:t>
      </w:r>
    </w:p>
    <w:p w14:paraId="1CBA45ED" w14:textId="77777777"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Kişisel verilerin eksik veya yanlış işlenmiş olması hâlinde bunların düzeltilmesini</w:t>
      </w:r>
      <w:r w:rsidRPr="00A37361">
        <w:rPr>
          <w:rFonts w:asciiTheme="minorHAnsi" w:hAnsiTheme="minorHAnsi" w:cstheme="minorHAnsi"/>
        </w:rPr>
        <w:t xml:space="preserve"> </w:t>
      </w:r>
      <w:r w:rsidRPr="004906A4">
        <w:rPr>
          <w:rFonts w:asciiTheme="minorHAnsi" w:hAnsiTheme="minorHAnsi" w:cstheme="minorHAnsi"/>
        </w:rPr>
        <w:t>isteme,</w:t>
      </w:r>
    </w:p>
    <w:p w14:paraId="31195D2E" w14:textId="77777777" w:rsidR="004B69BD" w:rsidRPr="004906A4" w:rsidRDefault="003024A7" w:rsidP="00CF5094">
      <w:pPr>
        <w:pStyle w:val="ListParagraph"/>
        <w:numPr>
          <w:ilvl w:val="1"/>
          <w:numId w:val="17"/>
        </w:numPr>
        <w:tabs>
          <w:tab w:val="left" w:pos="0"/>
          <w:tab w:val="left" w:pos="360"/>
        </w:tabs>
        <w:spacing w:line="276" w:lineRule="auto"/>
        <w:ind w:left="0" w:firstLine="0"/>
        <w:rPr>
          <w:rFonts w:asciiTheme="minorHAnsi" w:hAnsiTheme="minorHAnsi" w:cstheme="minorHAnsi"/>
        </w:rPr>
      </w:pPr>
      <w:r w:rsidRPr="004906A4">
        <w:rPr>
          <w:rFonts w:asciiTheme="minorHAnsi" w:hAnsiTheme="minorHAnsi" w:cstheme="minorHAnsi"/>
        </w:rPr>
        <w:t>Kişisel verilerin silinmesini veya yok edilmesini</w:t>
      </w:r>
      <w:r w:rsidRPr="00A37361">
        <w:rPr>
          <w:rFonts w:asciiTheme="minorHAnsi" w:hAnsiTheme="minorHAnsi" w:cstheme="minorHAnsi"/>
        </w:rPr>
        <w:t xml:space="preserve"> </w:t>
      </w:r>
      <w:r w:rsidRPr="004906A4">
        <w:rPr>
          <w:rFonts w:asciiTheme="minorHAnsi" w:hAnsiTheme="minorHAnsi" w:cstheme="minorHAnsi"/>
        </w:rPr>
        <w:t>isteme,</w:t>
      </w:r>
    </w:p>
    <w:p w14:paraId="7F1E3315" w14:textId="77777777" w:rsidR="0067652A" w:rsidRPr="004906A4" w:rsidRDefault="003024A7" w:rsidP="00CF5094">
      <w:pPr>
        <w:pStyle w:val="ListParagraph"/>
        <w:numPr>
          <w:ilvl w:val="1"/>
          <w:numId w:val="17"/>
        </w:numPr>
        <w:tabs>
          <w:tab w:val="left" w:pos="360"/>
        </w:tabs>
        <w:spacing w:before="34" w:line="276" w:lineRule="auto"/>
        <w:ind w:right="118"/>
        <w:jc w:val="both"/>
        <w:rPr>
          <w:rFonts w:asciiTheme="minorHAnsi" w:hAnsiTheme="minorHAnsi" w:cstheme="minorHAnsi"/>
        </w:rPr>
      </w:pPr>
      <w:r w:rsidRPr="004906A4">
        <w:rPr>
          <w:rFonts w:asciiTheme="minorHAnsi" w:hAnsiTheme="minorHAnsi" w:cstheme="minorHAnsi"/>
        </w:rPr>
        <w:t>Kişisel verilerin eksik veya yanlış işlenmiş olması hâlinde bunların düzeltilmesine ve/veya kişisel verilerin silinmesine veya yok edilmesine ilişkin işlemlerin kişisel verilerin aktarıldığı üçüncü kişilere bildirilmesini</w:t>
      </w:r>
      <w:r w:rsidRPr="004906A4">
        <w:rPr>
          <w:rFonts w:asciiTheme="minorHAnsi" w:hAnsiTheme="minorHAnsi" w:cstheme="minorHAnsi"/>
          <w:spacing w:val="-3"/>
        </w:rPr>
        <w:t xml:space="preserve"> </w:t>
      </w:r>
      <w:r w:rsidRPr="004906A4">
        <w:rPr>
          <w:rFonts w:asciiTheme="minorHAnsi" w:hAnsiTheme="minorHAnsi" w:cstheme="minorHAnsi"/>
        </w:rPr>
        <w:t>isteme,</w:t>
      </w:r>
    </w:p>
    <w:p w14:paraId="5A27D6EF" w14:textId="77777777" w:rsidR="0067652A" w:rsidRPr="004906A4" w:rsidRDefault="003024A7" w:rsidP="00C93A74">
      <w:pPr>
        <w:pStyle w:val="ListParagraph"/>
        <w:numPr>
          <w:ilvl w:val="1"/>
          <w:numId w:val="17"/>
        </w:numPr>
        <w:tabs>
          <w:tab w:val="left" w:pos="270"/>
        </w:tabs>
        <w:spacing w:before="34" w:line="276" w:lineRule="auto"/>
        <w:ind w:right="118"/>
        <w:jc w:val="both"/>
        <w:rPr>
          <w:rFonts w:asciiTheme="minorHAnsi" w:hAnsiTheme="minorHAnsi" w:cstheme="minorHAnsi"/>
        </w:rPr>
      </w:pPr>
      <w:r w:rsidRPr="004906A4">
        <w:rPr>
          <w:rFonts w:asciiTheme="minorHAnsi" w:hAnsiTheme="minorHAnsi" w:cstheme="minorHAnsi"/>
        </w:rPr>
        <w:t>İşlenen verilerin münhasıran otomatik sistemler vasıtasıyla analiz edilmesi suretiyle işlenmesi halinde aleyhe bir sonucun ortaya çıkması ihtimalinde itiraz</w:t>
      </w:r>
      <w:r w:rsidRPr="004906A4">
        <w:rPr>
          <w:rFonts w:asciiTheme="minorHAnsi" w:hAnsiTheme="minorHAnsi" w:cstheme="minorHAnsi"/>
          <w:spacing w:val="-7"/>
        </w:rPr>
        <w:t xml:space="preserve"> </w:t>
      </w:r>
      <w:r w:rsidRPr="004906A4">
        <w:rPr>
          <w:rFonts w:asciiTheme="minorHAnsi" w:hAnsiTheme="minorHAnsi" w:cstheme="minorHAnsi"/>
        </w:rPr>
        <w:t>etme,</w:t>
      </w:r>
    </w:p>
    <w:p w14:paraId="30ED41C8" w14:textId="77777777" w:rsidR="00C60F6F" w:rsidRPr="004906A4" w:rsidRDefault="003024A7" w:rsidP="00CF5094">
      <w:pPr>
        <w:pStyle w:val="ListParagraph"/>
        <w:numPr>
          <w:ilvl w:val="1"/>
          <w:numId w:val="17"/>
        </w:numPr>
        <w:tabs>
          <w:tab w:val="left" w:pos="360"/>
        </w:tabs>
        <w:spacing w:before="34" w:line="276" w:lineRule="auto"/>
        <w:ind w:right="118"/>
        <w:jc w:val="both"/>
        <w:rPr>
          <w:rFonts w:asciiTheme="minorHAnsi" w:hAnsiTheme="minorHAnsi" w:cstheme="minorHAnsi"/>
        </w:rPr>
      </w:pPr>
      <w:r w:rsidRPr="004906A4">
        <w:rPr>
          <w:rFonts w:asciiTheme="minorHAnsi" w:hAnsiTheme="minorHAnsi" w:cstheme="minorHAnsi"/>
        </w:rPr>
        <w:t>Kişisel verilerin kanuna aykırı olarak işlenmesi sebebiyle zarara uğranılması h</w:t>
      </w:r>
      <w:r w:rsidR="007D5AF2" w:rsidRPr="004906A4">
        <w:rPr>
          <w:rFonts w:asciiTheme="minorHAnsi" w:hAnsiTheme="minorHAnsi" w:cstheme="minorHAnsi"/>
        </w:rPr>
        <w:t>a</w:t>
      </w:r>
      <w:r w:rsidRPr="004906A4">
        <w:rPr>
          <w:rFonts w:asciiTheme="minorHAnsi" w:hAnsiTheme="minorHAnsi" w:cstheme="minorHAnsi"/>
        </w:rPr>
        <w:t xml:space="preserve">linde zararın giderilmesini talep etme </w:t>
      </w:r>
    </w:p>
    <w:p w14:paraId="13C503E0" w14:textId="77777777" w:rsidR="00A37361" w:rsidRDefault="00A37361" w:rsidP="00C60F6F">
      <w:pPr>
        <w:tabs>
          <w:tab w:val="left" w:pos="426"/>
        </w:tabs>
        <w:spacing w:before="34" w:line="276" w:lineRule="auto"/>
        <w:ind w:right="118"/>
        <w:jc w:val="both"/>
        <w:rPr>
          <w:rFonts w:asciiTheme="minorHAnsi" w:hAnsiTheme="minorHAnsi" w:cstheme="minorHAnsi"/>
        </w:rPr>
      </w:pPr>
    </w:p>
    <w:p w14:paraId="4C81A63B" w14:textId="41A28B41" w:rsidR="004B69BD" w:rsidRPr="004906A4" w:rsidRDefault="003024A7" w:rsidP="00C60F6F">
      <w:pPr>
        <w:tabs>
          <w:tab w:val="left" w:pos="426"/>
        </w:tabs>
        <w:spacing w:before="34" w:line="276" w:lineRule="auto"/>
        <w:ind w:right="118"/>
        <w:jc w:val="both"/>
        <w:rPr>
          <w:rFonts w:asciiTheme="minorHAnsi" w:hAnsiTheme="minorHAnsi" w:cstheme="minorHAnsi"/>
        </w:rPr>
      </w:pPr>
      <w:r w:rsidRPr="004906A4">
        <w:rPr>
          <w:rFonts w:asciiTheme="minorHAnsi" w:hAnsiTheme="minorHAnsi" w:cstheme="minorHAnsi"/>
        </w:rPr>
        <w:t>haklarına</w:t>
      </w:r>
      <w:r w:rsidRPr="004906A4">
        <w:rPr>
          <w:rFonts w:asciiTheme="minorHAnsi" w:hAnsiTheme="minorHAnsi" w:cstheme="minorHAnsi"/>
          <w:spacing w:val="-6"/>
        </w:rPr>
        <w:t xml:space="preserve"> </w:t>
      </w:r>
      <w:r w:rsidRPr="004906A4">
        <w:rPr>
          <w:rFonts w:asciiTheme="minorHAnsi" w:hAnsiTheme="minorHAnsi" w:cstheme="minorHAnsi"/>
        </w:rPr>
        <w:t>sahipsiniz.</w:t>
      </w:r>
    </w:p>
    <w:p w14:paraId="772A9F14" w14:textId="77777777" w:rsidR="004933D9" w:rsidRPr="004906A4" w:rsidRDefault="004933D9" w:rsidP="009B0784">
      <w:pPr>
        <w:pStyle w:val="Heading1"/>
        <w:tabs>
          <w:tab w:val="left" w:pos="567"/>
          <w:tab w:val="left" w:pos="568"/>
        </w:tabs>
        <w:spacing w:line="276" w:lineRule="auto"/>
        <w:ind w:left="0" w:firstLine="0"/>
        <w:rPr>
          <w:rFonts w:asciiTheme="minorHAnsi" w:hAnsiTheme="minorHAnsi" w:cstheme="minorHAnsi"/>
          <w:sz w:val="24"/>
          <w:szCs w:val="24"/>
        </w:rPr>
      </w:pPr>
    </w:p>
    <w:p w14:paraId="4970E52C" w14:textId="235E4E50" w:rsidR="00AA571F" w:rsidRPr="004906A4" w:rsidRDefault="00C60F6F" w:rsidP="00CF5094">
      <w:pPr>
        <w:pStyle w:val="Heading1"/>
        <w:numPr>
          <w:ilvl w:val="0"/>
          <w:numId w:val="17"/>
        </w:numPr>
        <w:tabs>
          <w:tab w:val="left" w:pos="426"/>
        </w:tabs>
        <w:spacing w:line="276" w:lineRule="auto"/>
        <w:ind w:left="567" w:hanging="567"/>
        <w:rPr>
          <w:rFonts w:asciiTheme="minorHAnsi" w:hAnsiTheme="minorHAnsi" w:cstheme="minorHAnsi"/>
          <w:sz w:val="24"/>
          <w:szCs w:val="24"/>
        </w:rPr>
      </w:pPr>
      <w:bookmarkStart w:id="3" w:name="_Hlk53565549"/>
      <w:r w:rsidRPr="004906A4">
        <w:rPr>
          <w:rFonts w:asciiTheme="minorHAnsi" w:hAnsiTheme="minorHAnsi" w:cstheme="minorHAnsi"/>
          <w:sz w:val="24"/>
          <w:szCs w:val="24"/>
        </w:rPr>
        <w:t>BİZE ULAŞIN</w:t>
      </w:r>
    </w:p>
    <w:bookmarkEnd w:id="3"/>
    <w:p w14:paraId="5400CF6C" w14:textId="7D1FCD8C" w:rsidR="0067652A" w:rsidRPr="004906A4" w:rsidRDefault="003024A7" w:rsidP="0067652A">
      <w:pPr>
        <w:pStyle w:val="ListParagraph"/>
        <w:tabs>
          <w:tab w:val="left" w:pos="0"/>
        </w:tabs>
        <w:spacing w:line="276" w:lineRule="auto"/>
        <w:ind w:left="0" w:firstLine="0"/>
        <w:jc w:val="both"/>
        <w:rPr>
          <w:rFonts w:asciiTheme="minorHAnsi" w:hAnsiTheme="minorHAnsi" w:cstheme="minorHAnsi"/>
        </w:rPr>
      </w:pPr>
      <w:r w:rsidRPr="004906A4">
        <w:rPr>
          <w:rFonts w:asciiTheme="minorHAnsi" w:hAnsiTheme="minorHAnsi" w:cstheme="minorHAnsi"/>
        </w:rPr>
        <w:t>Kanun kapsamındaki yukarıda belirtilen haklarınızı kullanma taleplerinizi ve kişisel verilerinizle ilgili her türlü sorunuzu</w:t>
      </w:r>
      <w:r w:rsidR="00104C76" w:rsidRPr="004906A4">
        <w:rPr>
          <w:rFonts w:asciiTheme="minorHAnsi" w:hAnsiTheme="minorHAnsi" w:cstheme="minorHAnsi"/>
        </w:rPr>
        <w:t xml:space="preserve"> </w:t>
      </w:r>
      <w:r w:rsidRPr="004906A4">
        <w:rPr>
          <w:rFonts w:asciiTheme="minorHAnsi" w:hAnsiTheme="minorHAnsi" w:cstheme="minorHAnsi"/>
        </w:rPr>
        <w:t>yazılı olarak, kayıtlı elektronik posta (KEP) adresi, güvenli elektronik imza, mobil imza veya Şirketimize daha önce bildirmiş olduğunuz ve Şirketimiz nezdinde kayıtlı elektronik posta adresinizi kullanmak suretiyle web</w:t>
      </w:r>
      <w:r w:rsidR="007B6E49" w:rsidRPr="004906A4">
        <w:rPr>
          <w:rFonts w:asciiTheme="minorHAnsi" w:hAnsiTheme="minorHAnsi" w:cstheme="minorHAnsi"/>
        </w:rPr>
        <w:t xml:space="preserve"> </w:t>
      </w:r>
      <w:r w:rsidRPr="004906A4">
        <w:rPr>
          <w:rFonts w:asciiTheme="minorHAnsi" w:hAnsiTheme="minorHAnsi" w:cstheme="minorHAnsi"/>
        </w:rPr>
        <w:t>sitemizin “</w:t>
      </w:r>
      <w:r w:rsidRPr="004906A4">
        <w:rPr>
          <w:rFonts w:asciiTheme="minorHAnsi" w:hAnsiTheme="minorHAnsi" w:cstheme="minorHAnsi"/>
          <w:b/>
          <w:bCs/>
          <w:i/>
        </w:rPr>
        <w:t>Bize Ulaşın</w:t>
      </w:r>
      <w:r w:rsidRPr="004906A4">
        <w:rPr>
          <w:rFonts w:asciiTheme="minorHAnsi" w:hAnsiTheme="minorHAnsi" w:cstheme="minorHAnsi"/>
        </w:rPr>
        <w:t xml:space="preserve">” bölümünden iletebilir ya da </w:t>
      </w:r>
      <w:r w:rsidR="007A4A0C">
        <w:rPr>
          <w:rFonts w:asciiTheme="minorHAnsi" w:hAnsiTheme="minorHAnsi" w:cstheme="minorHAnsi"/>
        </w:rPr>
        <w:t xml:space="preserve">ilgili </w:t>
      </w:r>
      <w:hyperlink r:id="rId15" w:history="1">
        <w:r w:rsidR="005A67C5" w:rsidRPr="005A67C5">
          <w:rPr>
            <w:rStyle w:val="Hyperlink"/>
            <w:rFonts w:asciiTheme="minorHAnsi" w:hAnsiTheme="minorHAnsi" w:cstheme="minorHAnsi"/>
            <w:b/>
            <w:bCs/>
          </w:rPr>
          <w:t>Başvuru Formu</w:t>
        </w:r>
      </w:hyperlink>
      <w:r w:rsidR="005A67C5" w:rsidRPr="005A67C5">
        <w:rPr>
          <w:rFonts w:asciiTheme="minorHAnsi" w:hAnsiTheme="minorHAnsi" w:cstheme="minorHAnsi"/>
        </w:rPr>
        <w:t xml:space="preserve">’nu </w:t>
      </w:r>
      <w:r w:rsidRPr="004906A4">
        <w:rPr>
          <w:rFonts w:asciiTheme="minorHAnsi" w:hAnsiTheme="minorHAnsi" w:cstheme="minorHAnsi"/>
        </w:rPr>
        <w:t>doldurarak</w:t>
      </w:r>
      <w:r w:rsidR="0067652A" w:rsidRPr="004906A4">
        <w:rPr>
          <w:rFonts w:asciiTheme="minorHAnsi" w:hAnsiTheme="minorHAnsi" w:cstheme="minorHAnsi"/>
        </w:rPr>
        <w:t>;</w:t>
      </w:r>
    </w:p>
    <w:p w14:paraId="003A65E9" w14:textId="77777777" w:rsidR="00033B4C" w:rsidRPr="00A37361" w:rsidRDefault="00033B4C" w:rsidP="0067652A">
      <w:pPr>
        <w:pStyle w:val="ListParagraph"/>
        <w:tabs>
          <w:tab w:val="left" w:pos="0"/>
        </w:tabs>
        <w:spacing w:line="276" w:lineRule="auto"/>
        <w:ind w:left="0" w:firstLine="0"/>
        <w:jc w:val="both"/>
        <w:rPr>
          <w:rFonts w:asciiTheme="minorHAnsi" w:hAnsiTheme="minorHAnsi" w:cstheme="minorHAnsi"/>
        </w:rPr>
      </w:pPr>
    </w:p>
    <w:p w14:paraId="61F24053" w14:textId="5918D121" w:rsidR="0067652A" w:rsidRPr="004906A4" w:rsidRDefault="003024A7" w:rsidP="00CF5094">
      <w:pPr>
        <w:pStyle w:val="ListParagraph"/>
        <w:numPr>
          <w:ilvl w:val="1"/>
          <w:numId w:val="17"/>
        </w:numPr>
        <w:tabs>
          <w:tab w:val="left" w:pos="0"/>
        </w:tabs>
        <w:spacing w:line="276" w:lineRule="auto"/>
        <w:ind w:left="426" w:hanging="426"/>
        <w:jc w:val="both"/>
        <w:rPr>
          <w:rFonts w:asciiTheme="minorHAnsi" w:hAnsiTheme="minorHAnsi" w:cstheme="minorHAnsi"/>
        </w:rPr>
      </w:pPr>
      <w:r w:rsidRPr="004906A4">
        <w:rPr>
          <w:rFonts w:asciiTheme="minorHAnsi" w:hAnsiTheme="minorHAnsi" w:cstheme="minorHAnsi"/>
        </w:rPr>
        <w:t>Multinet’e şahsen başvuru yapabilir</w:t>
      </w:r>
      <w:r w:rsidR="00104C76" w:rsidRPr="004906A4">
        <w:rPr>
          <w:rFonts w:asciiTheme="minorHAnsi" w:hAnsiTheme="minorHAnsi" w:cstheme="minorHAnsi"/>
        </w:rPr>
        <w:t xml:space="preserve"> ve</w:t>
      </w:r>
      <w:r w:rsidR="0029485F" w:rsidRPr="004906A4">
        <w:rPr>
          <w:rFonts w:asciiTheme="minorHAnsi" w:hAnsiTheme="minorHAnsi" w:cstheme="minorHAnsi"/>
        </w:rPr>
        <w:t xml:space="preserve"> </w:t>
      </w:r>
      <w:r w:rsidRPr="004906A4">
        <w:rPr>
          <w:rFonts w:asciiTheme="minorHAnsi" w:hAnsiTheme="minorHAnsi" w:cstheme="minorHAnsi"/>
        </w:rPr>
        <w:t xml:space="preserve">söz </w:t>
      </w:r>
      <w:r w:rsidRPr="001E53D6">
        <w:rPr>
          <w:rFonts w:asciiTheme="minorHAnsi" w:hAnsiTheme="minorHAnsi" w:cstheme="minorHAnsi"/>
        </w:rPr>
        <w:t xml:space="preserve">konusu formu </w:t>
      </w:r>
      <w:r w:rsidR="007F4833">
        <w:rPr>
          <w:rFonts w:asciiTheme="minorHAnsi" w:hAnsiTheme="minorHAnsi" w:cstheme="minorHAnsi"/>
          <w:b/>
          <w:bCs/>
        </w:rPr>
        <w:t>Esentepe</w:t>
      </w:r>
      <w:r w:rsidRPr="001E53D6">
        <w:rPr>
          <w:rFonts w:asciiTheme="minorHAnsi" w:hAnsiTheme="minorHAnsi" w:cstheme="minorHAnsi"/>
          <w:b/>
          <w:bCs/>
        </w:rPr>
        <w:t xml:space="preserve"> Mah. </w:t>
      </w:r>
      <w:r w:rsidR="007F4833">
        <w:rPr>
          <w:rFonts w:asciiTheme="minorHAnsi" w:hAnsiTheme="minorHAnsi" w:cstheme="minorHAnsi"/>
          <w:b/>
          <w:bCs/>
        </w:rPr>
        <w:t>Kore Şehitleri</w:t>
      </w:r>
      <w:r w:rsidRPr="001E53D6">
        <w:rPr>
          <w:rFonts w:asciiTheme="minorHAnsi" w:hAnsiTheme="minorHAnsi" w:cstheme="minorHAnsi"/>
          <w:b/>
          <w:bCs/>
        </w:rPr>
        <w:t xml:space="preserve"> Cad. </w:t>
      </w:r>
      <w:r w:rsidR="007F4833">
        <w:rPr>
          <w:rFonts w:asciiTheme="minorHAnsi" w:hAnsiTheme="minorHAnsi" w:cstheme="minorHAnsi"/>
          <w:b/>
          <w:bCs/>
        </w:rPr>
        <w:t>Propa</w:t>
      </w:r>
      <w:r w:rsidR="007F4833" w:rsidRPr="001E53D6">
        <w:rPr>
          <w:rFonts w:asciiTheme="minorHAnsi" w:hAnsiTheme="minorHAnsi" w:cstheme="minorHAnsi"/>
          <w:b/>
          <w:bCs/>
        </w:rPr>
        <w:t xml:space="preserve"> </w:t>
      </w:r>
      <w:r w:rsidRPr="001E53D6">
        <w:rPr>
          <w:rFonts w:asciiTheme="minorHAnsi" w:hAnsiTheme="minorHAnsi" w:cstheme="minorHAnsi"/>
          <w:b/>
          <w:bCs/>
        </w:rPr>
        <w:t>Plaza No:</w:t>
      </w:r>
      <w:r w:rsidR="007F4833">
        <w:rPr>
          <w:rFonts w:asciiTheme="minorHAnsi" w:hAnsiTheme="minorHAnsi" w:cstheme="minorHAnsi"/>
          <w:b/>
          <w:bCs/>
        </w:rPr>
        <w:t>4-</w:t>
      </w:r>
      <w:r w:rsidRPr="001E53D6">
        <w:rPr>
          <w:rFonts w:asciiTheme="minorHAnsi" w:hAnsiTheme="minorHAnsi" w:cstheme="minorHAnsi"/>
          <w:b/>
          <w:bCs/>
        </w:rPr>
        <w:t xml:space="preserve">6 </w:t>
      </w:r>
      <w:r w:rsidR="007F4833">
        <w:rPr>
          <w:rFonts w:asciiTheme="minorHAnsi" w:hAnsiTheme="minorHAnsi" w:cstheme="minorHAnsi"/>
          <w:b/>
          <w:bCs/>
        </w:rPr>
        <w:t xml:space="preserve">K:3 </w:t>
      </w:r>
      <w:r w:rsidRPr="001E53D6">
        <w:rPr>
          <w:rFonts w:asciiTheme="minorHAnsi" w:hAnsiTheme="minorHAnsi" w:cstheme="minorHAnsi"/>
          <w:b/>
          <w:bCs/>
        </w:rPr>
        <w:t xml:space="preserve">Şişli / İstanbul, Türkiye </w:t>
      </w:r>
      <w:r w:rsidRPr="001E53D6">
        <w:rPr>
          <w:rFonts w:asciiTheme="minorHAnsi" w:hAnsiTheme="minorHAnsi" w:cstheme="minorHAnsi"/>
        </w:rPr>
        <w:t>adresine (not</w:t>
      </w:r>
      <w:r w:rsidRPr="004906A4">
        <w:rPr>
          <w:rFonts w:asciiTheme="minorHAnsi" w:hAnsiTheme="minorHAnsi" w:cstheme="minorHAnsi"/>
        </w:rPr>
        <w:t xml:space="preserve">er vasıtasıyla veya iadeli taahhütlü posta yoluyla) ıslak imzalı olarak gönderebilir </w:t>
      </w:r>
      <w:r w:rsidR="0067652A" w:rsidRPr="004906A4">
        <w:rPr>
          <w:rFonts w:asciiTheme="minorHAnsi" w:hAnsiTheme="minorHAnsi" w:cstheme="minorHAnsi"/>
        </w:rPr>
        <w:t>veya</w:t>
      </w:r>
    </w:p>
    <w:p w14:paraId="7154C59B" w14:textId="720E8398" w:rsidR="0067652A" w:rsidRPr="004906A4" w:rsidRDefault="0067652A" w:rsidP="00CF5094">
      <w:pPr>
        <w:pStyle w:val="ListParagraph"/>
        <w:numPr>
          <w:ilvl w:val="1"/>
          <w:numId w:val="17"/>
        </w:numPr>
        <w:tabs>
          <w:tab w:val="left" w:pos="0"/>
        </w:tabs>
        <w:spacing w:line="276" w:lineRule="auto"/>
        <w:ind w:left="426" w:hanging="426"/>
        <w:jc w:val="both"/>
        <w:rPr>
          <w:rFonts w:asciiTheme="minorHAnsi" w:hAnsiTheme="minorHAnsi" w:cstheme="minorHAnsi"/>
        </w:rPr>
      </w:pPr>
      <w:r w:rsidRPr="004906A4">
        <w:rPr>
          <w:rFonts w:asciiTheme="minorHAnsi" w:hAnsiTheme="minorHAnsi" w:cstheme="minorHAnsi"/>
        </w:rPr>
        <w:lastRenderedPageBreak/>
        <w:t xml:space="preserve">İlgili </w:t>
      </w:r>
      <w:r w:rsidR="007A4A0C">
        <w:rPr>
          <w:rFonts w:asciiTheme="minorHAnsi" w:hAnsiTheme="minorHAnsi" w:cstheme="minorHAnsi"/>
        </w:rPr>
        <w:t xml:space="preserve">başvuru </w:t>
      </w:r>
      <w:r w:rsidR="003024A7" w:rsidRPr="004906A4">
        <w:rPr>
          <w:rFonts w:asciiTheme="minorHAnsi" w:hAnsiTheme="minorHAnsi" w:cstheme="minorHAnsi"/>
        </w:rPr>
        <w:t>formu</w:t>
      </w:r>
      <w:r w:rsidR="00CF5094">
        <w:rPr>
          <w:rFonts w:asciiTheme="minorHAnsi" w:hAnsiTheme="minorHAnsi" w:cstheme="minorHAnsi"/>
        </w:rPr>
        <w:t>nu</w:t>
      </w:r>
      <w:r w:rsidR="003024A7" w:rsidRPr="004906A4">
        <w:rPr>
          <w:rFonts w:asciiTheme="minorHAnsi" w:hAnsiTheme="minorHAnsi" w:cstheme="minorHAnsi"/>
        </w:rPr>
        <w:t xml:space="preserve"> </w:t>
      </w:r>
      <w:hyperlink r:id="rId16" w:history="1">
        <w:r w:rsidR="008851A3" w:rsidRPr="003E5B63">
          <w:rPr>
            <w:rStyle w:val="Hyperlink"/>
            <w:rFonts w:asciiTheme="minorHAnsi" w:hAnsiTheme="minorHAnsi" w:cstheme="minorHAnsi"/>
            <w:b/>
            <w:bCs/>
          </w:rPr>
          <w:t>multinet.hukuk@hs02.kep.tr</w:t>
        </w:r>
        <w:r w:rsidR="008851A3" w:rsidRPr="003E5B63">
          <w:rPr>
            <w:rStyle w:val="Hyperlink"/>
            <w:rFonts w:asciiTheme="minorHAnsi" w:hAnsiTheme="minorHAnsi" w:cstheme="minorHAnsi"/>
          </w:rPr>
          <w:t xml:space="preserve"> </w:t>
        </w:r>
      </w:hyperlink>
      <w:r w:rsidRPr="004906A4">
        <w:rPr>
          <w:rFonts w:asciiTheme="minorHAnsi" w:hAnsiTheme="minorHAnsi" w:cstheme="minorHAnsi"/>
        </w:rPr>
        <w:t xml:space="preserve">veyahut </w:t>
      </w:r>
      <w:hyperlink r:id="rId17" w:history="1">
        <w:r w:rsidRPr="004906A4">
          <w:rPr>
            <w:rFonts w:asciiTheme="minorHAnsi" w:hAnsiTheme="minorHAnsi" w:cstheme="minorHAnsi"/>
            <w:b/>
            <w:bCs/>
            <w:color w:val="0000FF"/>
            <w:u w:val="single" w:color="0000FF"/>
          </w:rPr>
          <w:t>kvkk@multinet.com.tr</w:t>
        </w:r>
      </w:hyperlink>
      <w:r w:rsidRPr="004906A4">
        <w:rPr>
          <w:rFonts w:asciiTheme="minorHAnsi" w:hAnsiTheme="minorHAnsi" w:cstheme="minorHAnsi"/>
        </w:rPr>
        <w:t xml:space="preserve"> </w:t>
      </w:r>
      <w:r w:rsidR="003024A7" w:rsidRPr="004906A4">
        <w:rPr>
          <w:rFonts w:asciiTheme="minorHAnsi" w:hAnsiTheme="minorHAnsi" w:cstheme="minorHAnsi"/>
        </w:rPr>
        <w:t>elektronik posta adres</w:t>
      </w:r>
      <w:r w:rsidRPr="004906A4">
        <w:rPr>
          <w:rFonts w:asciiTheme="minorHAnsi" w:hAnsiTheme="minorHAnsi" w:cstheme="minorHAnsi"/>
        </w:rPr>
        <w:t>lerine</w:t>
      </w:r>
      <w:r w:rsidR="003024A7" w:rsidRPr="004906A4">
        <w:rPr>
          <w:rFonts w:asciiTheme="minorHAnsi" w:hAnsiTheme="minorHAnsi" w:cstheme="minorHAnsi"/>
        </w:rPr>
        <w:t xml:space="preserve"> iletebilirsiniz. </w:t>
      </w:r>
    </w:p>
    <w:p w14:paraId="307FEB49" w14:textId="77777777" w:rsidR="0030298D" w:rsidRDefault="0030298D" w:rsidP="0067652A">
      <w:pPr>
        <w:pStyle w:val="ListParagraph"/>
        <w:tabs>
          <w:tab w:val="left" w:pos="0"/>
        </w:tabs>
        <w:spacing w:line="276" w:lineRule="auto"/>
        <w:ind w:left="0" w:firstLine="0"/>
        <w:jc w:val="both"/>
        <w:rPr>
          <w:rFonts w:asciiTheme="minorHAnsi" w:hAnsiTheme="minorHAnsi" w:cstheme="minorHAnsi"/>
        </w:rPr>
      </w:pPr>
    </w:p>
    <w:p w14:paraId="6016BE1A" w14:textId="3AA05864" w:rsidR="0067652A" w:rsidRDefault="0030298D" w:rsidP="0067652A">
      <w:pPr>
        <w:pStyle w:val="ListParagraph"/>
        <w:tabs>
          <w:tab w:val="left" w:pos="0"/>
        </w:tabs>
        <w:spacing w:line="276" w:lineRule="auto"/>
        <w:ind w:left="0" w:firstLine="0"/>
        <w:jc w:val="both"/>
        <w:rPr>
          <w:rFonts w:asciiTheme="minorHAnsi" w:hAnsiTheme="minorHAnsi" w:cstheme="minorHAnsi"/>
        </w:rPr>
      </w:pPr>
      <w:bookmarkStart w:id="4" w:name="_Hlk69901371"/>
      <w:r>
        <w:rPr>
          <w:rFonts w:asciiTheme="minorHAnsi" w:hAnsiTheme="minorHAnsi" w:cstheme="minorHAnsi"/>
        </w:rPr>
        <w:t xml:space="preserve">Başvuru usulü ile ilgili detaylara, </w:t>
      </w:r>
      <w:hyperlink r:id="rId18" w:history="1">
        <w:r w:rsidRPr="005A67C5">
          <w:rPr>
            <w:rStyle w:val="Hyperlink"/>
            <w:rFonts w:asciiTheme="minorHAnsi" w:hAnsiTheme="minorHAnsi" w:cstheme="minorHAnsi"/>
            <w:b/>
            <w:bCs/>
          </w:rPr>
          <w:t>Veri Sorumlusuna Başvuru Usul ve Esasları Hakkında Tebliğ</w:t>
        </w:r>
      </w:hyperlink>
      <w:r w:rsidRPr="0030298D">
        <w:rPr>
          <w:rFonts w:asciiTheme="minorHAnsi" w:hAnsiTheme="minorHAnsi" w:cstheme="minorHAnsi"/>
        </w:rPr>
        <w:t>’de</w:t>
      </w:r>
      <w:r>
        <w:rPr>
          <w:rFonts w:asciiTheme="minorHAnsi" w:hAnsiTheme="minorHAnsi" w:cstheme="minorHAnsi"/>
        </w:rPr>
        <w:t>n</w:t>
      </w:r>
      <w:r w:rsidRPr="0030298D">
        <w:rPr>
          <w:rFonts w:asciiTheme="minorHAnsi" w:hAnsiTheme="minorHAnsi" w:cstheme="minorHAnsi"/>
        </w:rPr>
        <w:t xml:space="preserve"> </w:t>
      </w:r>
      <w:r>
        <w:rPr>
          <w:rFonts w:asciiTheme="minorHAnsi" w:hAnsiTheme="minorHAnsi" w:cstheme="minorHAnsi"/>
        </w:rPr>
        <w:t>ulaşabilirsiniz.</w:t>
      </w:r>
    </w:p>
    <w:bookmarkEnd w:id="4"/>
    <w:p w14:paraId="50EC4B29" w14:textId="77777777" w:rsidR="0030298D" w:rsidRPr="00A37361" w:rsidRDefault="0030298D" w:rsidP="0067652A">
      <w:pPr>
        <w:pStyle w:val="ListParagraph"/>
        <w:tabs>
          <w:tab w:val="left" w:pos="0"/>
        </w:tabs>
        <w:spacing w:line="276" w:lineRule="auto"/>
        <w:ind w:left="0" w:firstLine="0"/>
        <w:jc w:val="both"/>
        <w:rPr>
          <w:rFonts w:asciiTheme="minorHAnsi" w:hAnsiTheme="minorHAnsi" w:cstheme="minorHAnsi"/>
        </w:rPr>
      </w:pPr>
    </w:p>
    <w:p w14:paraId="3AD31B26" w14:textId="4AC32800" w:rsidR="0067652A" w:rsidRPr="004906A4" w:rsidRDefault="0067652A" w:rsidP="00FA4D49">
      <w:pPr>
        <w:pStyle w:val="ListParagraph"/>
        <w:tabs>
          <w:tab w:val="left" w:pos="0"/>
        </w:tabs>
        <w:spacing w:line="276" w:lineRule="auto"/>
        <w:ind w:left="0" w:firstLine="0"/>
        <w:jc w:val="both"/>
        <w:rPr>
          <w:rFonts w:asciiTheme="minorHAnsi" w:hAnsiTheme="minorHAnsi" w:cstheme="minorHAnsi"/>
        </w:rPr>
      </w:pPr>
      <w:r w:rsidRPr="004906A4">
        <w:rPr>
          <w:rFonts w:asciiTheme="minorHAnsi" w:hAnsiTheme="minorHAnsi" w:cstheme="minorHAnsi"/>
        </w:rPr>
        <w:t xml:space="preserve">Şirketimiz, bu kapsamdaki taleplerinizi, talebin niteliğine göre en kısa sürede ve en geç 30 (otuz) gün içinde ücretsiz olarak sonuçlandıracaktır. Ancak, işlemin ayrıca bir maliyeti gerektirmesi halinde, </w:t>
      </w:r>
      <w:r w:rsidR="007A4A0C">
        <w:rPr>
          <w:rFonts w:asciiTheme="minorHAnsi" w:hAnsiTheme="minorHAnsi" w:cstheme="minorHAnsi"/>
        </w:rPr>
        <w:t xml:space="preserve">Kişisel Verileri Koruma </w:t>
      </w:r>
      <w:r w:rsidRPr="004906A4">
        <w:rPr>
          <w:rFonts w:asciiTheme="minorHAnsi" w:hAnsiTheme="minorHAnsi" w:cstheme="minorHAnsi"/>
        </w:rPr>
        <w:t>Kurul</w:t>
      </w:r>
      <w:r w:rsidR="00CF5094">
        <w:rPr>
          <w:rFonts w:asciiTheme="minorHAnsi" w:hAnsiTheme="minorHAnsi" w:cstheme="minorHAnsi"/>
        </w:rPr>
        <w:t>un</w:t>
      </w:r>
      <w:r w:rsidRPr="004906A4">
        <w:rPr>
          <w:rFonts w:asciiTheme="minorHAnsi" w:hAnsiTheme="minorHAnsi" w:cstheme="minorHAnsi"/>
        </w:rPr>
        <w:t>ca belirlenen tarifedeki ücret alınabilecektir. Şirketimizin cevap vermeden önce kimliğinizi doğrulama hakkı saklıdır.</w:t>
      </w:r>
    </w:p>
    <w:p w14:paraId="6F1EBD0D" w14:textId="77777777" w:rsidR="00ED7F99" w:rsidRPr="004906A4" w:rsidRDefault="00ED7F99">
      <w:pPr>
        <w:pStyle w:val="ListParagraph"/>
        <w:tabs>
          <w:tab w:val="left" w:pos="0"/>
        </w:tabs>
        <w:spacing w:line="276" w:lineRule="auto"/>
        <w:ind w:left="0" w:firstLine="0"/>
        <w:jc w:val="both"/>
        <w:rPr>
          <w:rFonts w:asciiTheme="minorHAnsi" w:hAnsiTheme="minorHAnsi" w:cstheme="minorHAnsi"/>
        </w:rPr>
      </w:pPr>
    </w:p>
    <w:sectPr w:rsidR="00ED7F99" w:rsidRPr="004906A4" w:rsidSect="00312AC6">
      <w:headerReference w:type="even" r:id="rId19"/>
      <w:headerReference w:type="default" r:id="rId20"/>
      <w:footerReference w:type="even" r:id="rId21"/>
      <w:footerReference w:type="default" r:id="rId22"/>
      <w:headerReference w:type="first" r:id="rId23"/>
      <w:footerReference w:type="first" r:id="rId24"/>
      <w:pgSz w:w="11910" w:h="16840"/>
      <w:pgMar w:top="426" w:right="1300" w:bottom="280" w:left="130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6461" w14:textId="77777777" w:rsidR="00F936DC" w:rsidRDefault="00F936DC" w:rsidP="000B476D">
      <w:r>
        <w:separator/>
      </w:r>
    </w:p>
  </w:endnote>
  <w:endnote w:type="continuationSeparator" w:id="0">
    <w:p w14:paraId="2D416E15" w14:textId="77777777" w:rsidR="00F936DC" w:rsidRDefault="00F936DC" w:rsidP="000B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F33C9" w14:textId="77777777" w:rsidR="00C60F43" w:rsidRDefault="00C6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D2858" w14:textId="06F64D08" w:rsidR="00C60F43" w:rsidRPr="00C60F43" w:rsidRDefault="00C60F43" w:rsidP="00C60F43">
    <w:pPr>
      <w:widowControl/>
      <w:autoSpaceDE/>
      <w:autoSpaceDN/>
      <w:jc w:val="right"/>
      <w:rPr>
        <w:rFonts w:asciiTheme="minorHAnsi" w:eastAsia="Times New Roman" w:hAnsiTheme="minorHAnsi" w:cstheme="minorHAnsi"/>
        <w:b/>
        <w:bCs/>
        <w:color w:val="444444"/>
        <w:sz w:val="20"/>
        <w:szCs w:val="20"/>
        <w:lang w:bidi="ar-SA"/>
      </w:rPr>
    </w:pPr>
    <w:r w:rsidRPr="00C60F43">
      <w:rPr>
        <w:rFonts w:ascii="Segoe UI" w:eastAsia="Times New Roman" w:hAnsi="Segoe UI" w:cs="Segoe UI"/>
        <w:color w:val="444444"/>
        <w:sz w:val="20"/>
        <w:szCs w:val="20"/>
        <w:lang w:bidi="ar-SA"/>
      </w:rPr>
      <w:br/>
    </w:r>
    <w:r w:rsidRPr="00C60F43">
      <w:rPr>
        <w:rFonts w:asciiTheme="minorHAnsi" w:eastAsia="Times New Roman" w:hAnsiTheme="minorHAnsi" w:cstheme="minorHAnsi"/>
        <w:b/>
        <w:bCs/>
        <w:color w:val="444444"/>
        <w:sz w:val="18"/>
        <w:szCs w:val="18"/>
        <w:lang w:bidi="ar-SA"/>
      </w:rPr>
      <w:t>KVKK.FR.012</w:t>
    </w:r>
    <w:r w:rsidRPr="00C60F43">
      <w:rPr>
        <w:rFonts w:asciiTheme="minorHAnsi" w:eastAsia="Times New Roman" w:hAnsiTheme="minorHAnsi" w:cstheme="minorHAnsi"/>
        <w:b/>
        <w:bCs/>
        <w:color w:val="444444"/>
        <w:sz w:val="18"/>
        <w:szCs w:val="18"/>
        <w:lang w:bidi="ar-SA"/>
      </w:rPr>
      <w:t>/3/05.09.2024</w:t>
    </w:r>
  </w:p>
  <w:p w14:paraId="1D8DC4F8" w14:textId="56CF932B" w:rsidR="009D6B55" w:rsidRPr="008304B5" w:rsidRDefault="009D6B55" w:rsidP="00C60F43">
    <w:pPr>
      <w:pStyle w:val="Footer"/>
      <w:jc w:val="center"/>
      <w:rPr>
        <w:rFonts w:asciiTheme="minorHAnsi" w:hAnsiTheme="minorHAnsi" w:cstheme="minorHAnsi"/>
        <w:b/>
        <w:bCs/>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8BDDD" w14:textId="77777777" w:rsidR="00C60F43" w:rsidRDefault="00C6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73146" w14:textId="77777777" w:rsidR="00F936DC" w:rsidRDefault="00F936DC" w:rsidP="000B476D">
      <w:r>
        <w:separator/>
      </w:r>
    </w:p>
  </w:footnote>
  <w:footnote w:type="continuationSeparator" w:id="0">
    <w:p w14:paraId="19AB8CA2" w14:textId="77777777" w:rsidR="00F936DC" w:rsidRDefault="00F936DC" w:rsidP="000B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E558" w14:textId="71E8490E" w:rsidR="009D6B55" w:rsidRPr="00C60F43" w:rsidRDefault="00C60F43" w:rsidP="00C60F43">
    <w:pPr>
      <w:pStyle w:val="Header"/>
      <w:jc w:val="center"/>
    </w:pPr>
    <w:fldSimple w:instr=" DOCPROPERTY bjHeaderEvenPageDocProperty \* MERGEFORMAT " w:fldLock="1">
      <w:r w:rsidRPr="00C60F43">
        <w:rPr>
          <w:rFonts w:ascii="Calibri" w:hAnsi="Calibri" w:cs="Calibri"/>
          <w:b/>
          <w:color w:val="FF8000"/>
          <w:sz w:val="20"/>
        </w:rPr>
        <w:t>Hizmete Özel</w:t>
      </w:r>
      <w:r w:rsidRPr="00C60F43">
        <w:rPr>
          <w:rFonts w:ascii="Calibri" w:hAnsi="Calibri" w:cs="Calibri"/>
          <w:b/>
          <w:color w:val="000000"/>
          <w:sz w:val="20"/>
        </w:rPr>
        <w:t>-</w:t>
      </w:r>
      <w:r w:rsidRPr="00C60F43">
        <w:rPr>
          <w:rFonts w:ascii="Calibri" w:hAnsi="Calibri" w:cs="Calibri"/>
          <w:b/>
          <w:color w:val="FFC080"/>
          <w:sz w:val="20"/>
        </w:rPr>
        <w:t>KV Yok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FADB8" w14:textId="5DE0D0D7" w:rsidR="00C60F43" w:rsidRDefault="00C60F43" w:rsidP="00C60F43">
    <w:pPr>
      <w:pStyle w:val="Header"/>
      <w:jc w:val="center"/>
    </w:pPr>
    <w:fldSimple w:instr=" DOCPROPERTY bjHeaderBothDocProperty \* MERGEFORMAT " w:fldLock="1">
      <w:r w:rsidRPr="00C60F43">
        <w:rPr>
          <w:rFonts w:ascii="Calibri" w:hAnsi="Calibri" w:cs="Calibri"/>
          <w:b/>
          <w:color w:val="FF8000"/>
          <w:sz w:val="20"/>
        </w:rPr>
        <w:t>Hizmete Özel</w:t>
      </w:r>
      <w:r w:rsidRPr="00C60F43">
        <w:rPr>
          <w:rFonts w:ascii="Calibri" w:hAnsi="Calibri" w:cs="Calibri"/>
          <w:b/>
          <w:color w:val="000000"/>
          <w:sz w:val="20"/>
        </w:rPr>
        <w:t>-</w:t>
      </w:r>
      <w:r w:rsidRPr="00C60F43">
        <w:rPr>
          <w:rFonts w:ascii="Calibri" w:hAnsi="Calibri" w:cs="Calibri"/>
          <w:b/>
          <w:color w:val="FFC080"/>
          <w:sz w:val="20"/>
        </w:rPr>
        <w:t>KV Yok</w:t>
      </w:r>
    </w:fldSimple>
  </w:p>
  <w:p w14:paraId="2EE48D8D" w14:textId="2DCE3DA5" w:rsidR="009D6B55" w:rsidRDefault="009D6B55" w:rsidP="00312AC6">
    <w:pPr>
      <w:pStyle w:val="Header"/>
    </w:pPr>
    <w:r>
      <w:rPr>
        <w:noProof/>
      </w:rPr>
      <w:drawing>
        <wp:inline distT="0" distB="0" distL="0" distR="0" wp14:anchorId="53AE3417" wp14:editId="5D113178">
          <wp:extent cx="1031443" cy="207908"/>
          <wp:effectExtent l="0" t="0" r="0" b="1905"/>
          <wp:docPr id="1" name="Picture 3">
            <a:extLst xmlns:a="http://schemas.openxmlformats.org/drawingml/2006/main">
              <a:ext uri="{FF2B5EF4-FFF2-40B4-BE49-F238E27FC236}">
                <a16:creationId xmlns:a16="http://schemas.microsoft.com/office/drawing/2014/main" id="{06B63FEF-3536-469B-8EB6-6053C028C4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6B63FEF-3536-469B-8EB6-6053C028C42F}"/>
                      </a:ext>
                    </a:extLst>
                  </pic:cNvPr>
                  <pic:cNvPicPr>
                    <a:picLocks noChangeAspect="1"/>
                  </pic:cNvPicPr>
                </pic:nvPicPr>
                <pic:blipFill>
                  <a:blip r:embed="rId1"/>
                  <a:stretch>
                    <a:fillRect/>
                  </a:stretch>
                </pic:blipFill>
                <pic:spPr>
                  <a:xfrm>
                    <a:off x="0" y="0"/>
                    <a:ext cx="1081027" cy="2179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54D55" w14:textId="4ED0596A" w:rsidR="009D6B55" w:rsidRPr="00C60F43" w:rsidRDefault="00C60F43" w:rsidP="00C60F43">
    <w:pPr>
      <w:pStyle w:val="Header"/>
      <w:jc w:val="center"/>
    </w:pPr>
    <w:fldSimple w:instr=" DOCPROPERTY bjHeaderFirstPageDocProperty \* MERGEFORMAT " w:fldLock="1">
      <w:r w:rsidRPr="00C60F43">
        <w:rPr>
          <w:rFonts w:ascii="Calibri" w:hAnsi="Calibri" w:cs="Calibri"/>
          <w:b/>
          <w:color w:val="FF8000"/>
          <w:sz w:val="20"/>
        </w:rPr>
        <w:t>Hizmete Özel</w:t>
      </w:r>
      <w:r w:rsidRPr="00C60F43">
        <w:rPr>
          <w:rFonts w:ascii="Calibri" w:hAnsi="Calibri" w:cs="Calibri"/>
          <w:b/>
          <w:color w:val="000000"/>
          <w:sz w:val="20"/>
        </w:rPr>
        <w:t>-</w:t>
      </w:r>
      <w:r w:rsidRPr="00C60F43">
        <w:rPr>
          <w:rFonts w:ascii="Calibri" w:hAnsi="Calibri" w:cs="Calibri"/>
          <w:b/>
          <w:color w:val="FFC080"/>
          <w:sz w:val="20"/>
        </w:rPr>
        <w:t>KV Yok</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3F80"/>
    <w:multiLevelType w:val="hybridMultilevel"/>
    <w:tmpl w:val="9B9E8A88"/>
    <w:lvl w:ilvl="0" w:tplc="527A6FD2">
      <w:numFmt w:val="bullet"/>
      <w:lvlText w:val="-"/>
      <w:lvlJc w:val="left"/>
      <w:pPr>
        <w:ind w:left="720" w:hanging="360"/>
      </w:pPr>
      <w:rPr>
        <w:rFonts w:ascii="Arial" w:eastAsia="Arial" w:hAnsi="Arial" w:cs="Arial" w:hint="default"/>
        <w:w w:val="99"/>
        <w:sz w:val="20"/>
        <w:szCs w:val="20"/>
        <w:lang w:val="tr-TR" w:eastAsia="tr-TR" w:bidi="tr-T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08B2"/>
    <w:multiLevelType w:val="hybridMultilevel"/>
    <w:tmpl w:val="70CA5AF8"/>
    <w:lvl w:ilvl="0" w:tplc="527A6FD2">
      <w:numFmt w:val="bullet"/>
      <w:lvlText w:val="-"/>
      <w:lvlJc w:val="left"/>
      <w:pPr>
        <w:ind w:left="720" w:hanging="360"/>
      </w:pPr>
      <w:rPr>
        <w:rFonts w:ascii="Arial" w:eastAsia="Arial" w:hAnsi="Arial" w:cs="Arial" w:hint="default"/>
        <w:w w:val="99"/>
        <w:sz w:val="20"/>
        <w:szCs w:val="20"/>
        <w:lang w:val="tr-TR" w:eastAsia="tr-TR" w:bidi="tr-T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F0BF3"/>
    <w:multiLevelType w:val="multilevel"/>
    <w:tmpl w:val="130629E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1763D"/>
    <w:multiLevelType w:val="hybridMultilevel"/>
    <w:tmpl w:val="BD82C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6949"/>
    <w:multiLevelType w:val="multilevel"/>
    <w:tmpl w:val="771AB79C"/>
    <w:lvl w:ilvl="0">
      <w:start w:val="5"/>
      <w:numFmt w:val="decimal"/>
      <w:lvlText w:val="%1."/>
      <w:lvlJc w:val="left"/>
      <w:pPr>
        <w:ind w:left="360" w:hanging="360"/>
      </w:pPr>
      <w:rPr>
        <w:rFonts w:hint="default"/>
        <w:b/>
        <w:bCs/>
        <w:sz w:val="24"/>
        <w:szCs w:val="24"/>
      </w:rPr>
    </w:lvl>
    <w:lvl w:ilvl="1">
      <w:start w:val="1"/>
      <w:numFmt w:val="bullet"/>
      <w:lvlText w:val=""/>
      <w:lvlJc w:val="left"/>
      <w:pPr>
        <w:ind w:left="360" w:hanging="360"/>
      </w:pPr>
      <w:rPr>
        <w:rFonts w:ascii="Wingdings" w:hAnsi="Wingding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B17455"/>
    <w:multiLevelType w:val="hybridMultilevel"/>
    <w:tmpl w:val="467A0E62"/>
    <w:lvl w:ilvl="0" w:tplc="117622FA">
      <w:numFmt w:val="bullet"/>
      <w:lvlText w:val=""/>
      <w:lvlJc w:val="left"/>
      <w:pPr>
        <w:ind w:left="476" w:hanging="360"/>
      </w:pPr>
      <w:rPr>
        <w:rFonts w:ascii="Wingdings" w:eastAsia="Wingdings" w:hAnsi="Wingdings" w:cs="Wingdings" w:hint="default"/>
        <w:b/>
        <w:bCs/>
        <w:w w:val="99"/>
        <w:sz w:val="20"/>
        <w:szCs w:val="20"/>
        <w:lang w:val="tr-TR" w:eastAsia="tr-TR" w:bidi="tr-TR"/>
      </w:rPr>
    </w:lvl>
    <w:lvl w:ilvl="1" w:tplc="506E1F74">
      <w:numFmt w:val="bullet"/>
      <w:lvlText w:val="•"/>
      <w:lvlJc w:val="left"/>
      <w:pPr>
        <w:ind w:left="1362" w:hanging="360"/>
      </w:pPr>
      <w:rPr>
        <w:rFonts w:hint="default"/>
        <w:lang w:val="tr-TR" w:eastAsia="tr-TR" w:bidi="tr-TR"/>
      </w:rPr>
    </w:lvl>
    <w:lvl w:ilvl="2" w:tplc="27BA8170">
      <w:numFmt w:val="bullet"/>
      <w:lvlText w:val="•"/>
      <w:lvlJc w:val="left"/>
      <w:pPr>
        <w:ind w:left="2245" w:hanging="360"/>
      </w:pPr>
      <w:rPr>
        <w:rFonts w:hint="default"/>
        <w:lang w:val="tr-TR" w:eastAsia="tr-TR" w:bidi="tr-TR"/>
      </w:rPr>
    </w:lvl>
    <w:lvl w:ilvl="3" w:tplc="1824A032">
      <w:numFmt w:val="bullet"/>
      <w:lvlText w:val="•"/>
      <w:lvlJc w:val="left"/>
      <w:pPr>
        <w:ind w:left="3127" w:hanging="360"/>
      </w:pPr>
      <w:rPr>
        <w:rFonts w:hint="default"/>
        <w:lang w:val="tr-TR" w:eastAsia="tr-TR" w:bidi="tr-TR"/>
      </w:rPr>
    </w:lvl>
    <w:lvl w:ilvl="4" w:tplc="42DAEF7E">
      <w:numFmt w:val="bullet"/>
      <w:lvlText w:val="•"/>
      <w:lvlJc w:val="left"/>
      <w:pPr>
        <w:ind w:left="4010" w:hanging="360"/>
      </w:pPr>
      <w:rPr>
        <w:rFonts w:hint="default"/>
        <w:lang w:val="tr-TR" w:eastAsia="tr-TR" w:bidi="tr-TR"/>
      </w:rPr>
    </w:lvl>
    <w:lvl w:ilvl="5" w:tplc="50202F70">
      <w:numFmt w:val="bullet"/>
      <w:lvlText w:val="•"/>
      <w:lvlJc w:val="left"/>
      <w:pPr>
        <w:ind w:left="4893" w:hanging="360"/>
      </w:pPr>
      <w:rPr>
        <w:rFonts w:hint="default"/>
        <w:lang w:val="tr-TR" w:eastAsia="tr-TR" w:bidi="tr-TR"/>
      </w:rPr>
    </w:lvl>
    <w:lvl w:ilvl="6" w:tplc="32066714">
      <w:numFmt w:val="bullet"/>
      <w:lvlText w:val="•"/>
      <w:lvlJc w:val="left"/>
      <w:pPr>
        <w:ind w:left="5775" w:hanging="360"/>
      </w:pPr>
      <w:rPr>
        <w:rFonts w:hint="default"/>
        <w:lang w:val="tr-TR" w:eastAsia="tr-TR" w:bidi="tr-TR"/>
      </w:rPr>
    </w:lvl>
    <w:lvl w:ilvl="7" w:tplc="CA0CC046">
      <w:numFmt w:val="bullet"/>
      <w:lvlText w:val="•"/>
      <w:lvlJc w:val="left"/>
      <w:pPr>
        <w:ind w:left="6658" w:hanging="360"/>
      </w:pPr>
      <w:rPr>
        <w:rFonts w:hint="default"/>
        <w:lang w:val="tr-TR" w:eastAsia="tr-TR" w:bidi="tr-TR"/>
      </w:rPr>
    </w:lvl>
    <w:lvl w:ilvl="8" w:tplc="D2745B7E">
      <w:numFmt w:val="bullet"/>
      <w:lvlText w:val="•"/>
      <w:lvlJc w:val="left"/>
      <w:pPr>
        <w:ind w:left="7541" w:hanging="360"/>
      </w:pPr>
      <w:rPr>
        <w:rFonts w:hint="default"/>
        <w:lang w:val="tr-TR" w:eastAsia="tr-TR" w:bidi="tr-TR"/>
      </w:rPr>
    </w:lvl>
  </w:abstractNum>
  <w:abstractNum w:abstractNumId="6" w15:restartNumberingAfterBreak="0">
    <w:nsid w:val="2B2018A4"/>
    <w:multiLevelType w:val="hybridMultilevel"/>
    <w:tmpl w:val="F9D8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71DE8"/>
    <w:multiLevelType w:val="hybridMultilevel"/>
    <w:tmpl w:val="53E04694"/>
    <w:lvl w:ilvl="0" w:tplc="F26838CE">
      <w:start w:val="1"/>
      <w:numFmt w:val="decimal"/>
      <w:lvlText w:val="%1."/>
      <w:lvlJc w:val="left"/>
      <w:pPr>
        <w:ind w:left="387" w:hanging="272"/>
      </w:pPr>
      <w:rPr>
        <w:rFonts w:asciiTheme="minorHAnsi" w:eastAsia="Arial" w:hAnsiTheme="minorHAnsi" w:cstheme="minorHAnsi" w:hint="default"/>
        <w:b/>
        <w:bCs/>
        <w:spacing w:val="-1"/>
        <w:w w:val="99"/>
        <w:sz w:val="24"/>
        <w:szCs w:val="24"/>
        <w:lang w:val="tr-TR" w:eastAsia="tr-TR" w:bidi="tr-TR"/>
      </w:rPr>
    </w:lvl>
    <w:lvl w:ilvl="1" w:tplc="034249B8">
      <w:numFmt w:val="bullet"/>
      <w:lvlText w:val="-"/>
      <w:lvlJc w:val="left"/>
      <w:pPr>
        <w:ind w:left="836" w:hanging="360"/>
      </w:pPr>
      <w:rPr>
        <w:rFonts w:ascii="Arial" w:eastAsia="Arial" w:hAnsi="Arial" w:cs="Arial" w:hint="default"/>
        <w:w w:val="99"/>
        <w:sz w:val="20"/>
        <w:szCs w:val="20"/>
        <w:lang w:val="tr-TR" w:eastAsia="tr-TR" w:bidi="tr-TR"/>
      </w:rPr>
    </w:lvl>
    <w:lvl w:ilvl="2" w:tplc="A7248E74">
      <w:numFmt w:val="bullet"/>
      <w:lvlText w:val="•"/>
      <w:lvlJc w:val="left"/>
      <w:pPr>
        <w:ind w:left="1780" w:hanging="360"/>
      </w:pPr>
      <w:rPr>
        <w:rFonts w:hint="default"/>
        <w:lang w:val="tr-TR" w:eastAsia="tr-TR" w:bidi="tr-TR"/>
      </w:rPr>
    </w:lvl>
    <w:lvl w:ilvl="3" w:tplc="5BC4D1D4">
      <w:numFmt w:val="bullet"/>
      <w:lvlText w:val="•"/>
      <w:lvlJc w:val="left"/>
      <w:pPr>
        <w:ind w:left="2721" w:hanging="360"/>
      </w:pPr>
      <w:rPr>
        <w:rFonts w:hint="default"/>
        <w:lang w:val="tr-TR" w:eastAsia="tr-TR" w:bidi="tr-TR"/>
      </w:rPr>
    </w:lvl>
    <w:lvl w:ilvl="4" w:tplc="287C7C96">
      <w:numFmt w:val="bullet"/>
      <w:lvlText w:val="•"/>
      <w:lvlJc w:val="left"/>
      <w:pPr>
        <w:ind w:left="3662" w:hanging="360"/>
      </w:pPr>
      <w:rPr>
        <w:rFonts w:hint="default"/>
        <w:lang w:val="tr-TR" w:eastAsia="tr-TR" w:bidi="tr-TR"/>
      </w:rPr>
    </w:lvl>
    <w:lvl w:ilvl="5" w:tplc="E91A2E70">
      <w:numFmt w:val="bullet"/>
      <w:lvlText w:val="•"/>
      <w:lvlJc w:val="left"/>
      <w:pPr>
        <w:ind w:left="4602" w:hanging="360"/>
      </w:pPr>
      <w:rPr>
        <w:rFonts w:hint="default"/>
        <w:lang w:val="tr-TR" w:eastAsia="tr-TR" w:bidi="tr-TR"/>
      </w:rPr>
    </w:lvl>
    <w:lvl w:ilvl="6" w:tplc="C9881324">
      <w:numFmt w:val="bullet"/>
      <w:lvlText w:val="•"/>
      <w:lvlJc w:val="left"/>
      <w:pPr>
        <w:ind w:left="5543" w:hanging="360"/>
      </w:pPr>
      <w:rPr>
        <w:rFonts w:hint="default"/>
        <w:lang w:val="tr-TR" w:eastAsia="tr-TR" w:bidi="tr-TR"/>
      </w:rPr>
    </w:lvl>
    <w:lvl w:ilvl="7" w:tplc="8FB82AC0">
      <w:numFmt w:val="bullet"/>
      <w:lvlText w:val="•"/>
      <w:lvlJc w:val="left"/>
      <w:pPr>
        <w:ind w:left="6484" w:hanging="360"/>
      </w:pPr>
      <w:rPr>
        <w:rFonts w:hint="default"/>
        <w:lang w:val="tr-TR" w:eastAsia="tr-TR" w:bidi="tr-TR"/>
      </w:rPr>
    </w:lvl>
    <w:lvl w:ilvl="8" w:tplc="61EE749A">
      <w:numFmt w:val="bullet"/>
      <w:lvlText w:val="•"/>
      <w:lvlJc w:val="left"/>
      <w:pPr>
        <w:ind w:left="7424" w:hanging="360"/>
      </w:pPr>
      <w:rPr>
        <w:rFonts w:hint="default"/>
        <w:lang w:val="tr-TR" w:eastAsia="tr-TR" w:bidi="tr-TR"/>
      </w:rPr>
    </w:lvl>
  </w:abstractNum>
  <w:abstractNum w:abstractNumId="8" w15:restartNumberingAfterBreak="0">
    <w:nsid w:val="2F8412A6"/>
    <w:multiLevelType w:val="hybridMultilevel"/>
    <w:tmpl w:val="5FE42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D063A"/>
    <w:multiLevelType w:val="multilevel"/>
    <w:tmpl w:val="77B0F5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84DD0"/>
    <w:multiLevelType w:val="hybridMultilevel"/>
    <w:tmpl w:val="F1BEC0A6"/>
    <w:lvl w:ilvl="0" w:tplc="527A6FD2">
      <w:numFmt w:val="bullet"/>
      <w:lvlText w:val="-"/>
      <w:lvlJc w:val="left"/>
      <w:pPr>
        <w:ind w:left="567" w:hanging="360"/>
      </w:pPr>
      <w:rPr>
        <w:rFonts w:ascii="Arial" w:eastAsia="Arial" w:hAnsi="Arial" w:cs="Arial" w:hint="default"/>
        <w:w w:val="99"/>
        <w:sz w:val="20"/>
        <w:szCs w:val="20"/>
        <w:lang w:val="tr-TR" w:eastAsia="tr-TR" w:bidi="tr-TR"/>
      </w:rPr>
    </w:lvl>
    <w:lvl w:ilvl="1" w:tplc="23862A1A">
      <w:numFmt w:val="bullet"/>
      <w:lvlText w:val="•"/>
      <w:lvlJc w:val="left"/>
      <w:pPr>
        <w:ind w:left="1434" w:hanging="360"/>
      </w:pPr>
      <w:rPr>
        <w:rFonts w:hint="default"/>
        <w:lang w:val="tr-TR" w:eastAsia="tr-TR" w:bidi="tr-TR"/>
      </w:rPr>
    </w:lvl>
    <w:lvl w:ilvl="2" w:tplc="9D648386">
      <w:numFmt w:val="bullet"/>
      <w:lvlText w:val="•"/>
      <w:lvlJc w:val="left"/>
      <w:pPr>
        <w:ind w:left="2309" w:hanging="360"/>
      </w:pPr>
      <w:rPr>
        <w:rFonts w:hint="default"/>
        <w:lang w:val="tr-TR" w:eastAsia="tr-TR" w:bidi="tr-TR"/>
      </w:rPr>
    </w:lvl>
    <w:lvl w:ilvl="3" w:tplc="2762589C">
      <w:numFmt w:val="bullet"/>
      <w:lvlText w:val="•"/>
      <w:lvlJc w:val="left"/>
      <w:pPr>
        <w:ind w:left="3183" w:hanging="360"/>
      </w:pPr>
      <w:rPr>
        <w:rFonts w:hint="default"/>
        <w:lang w:val="tr-TR" w:eastAsia="tr-TR" w:bidi="tr-TR"/>
      </w:rPr>
    </w:lvl>
    <w:lvl w:ilvl="4" w:tplc="BD0642D2">
      <w:numFmt w:val="bullet"/>
      <w:lvlText w:val="•"/>
      <w:lvlJc w:val="left"/>
      <w:pPr>
        <w:ind w:left="4058" w:hanging="360"/>
      </w:pPr>
      <w:rPr>
        <w:rFonts w:hint="default"/>
        <w:lang w:val="tr-TR" w:eastAsia="tr-TR" w:bidi="tr-TR"/>
      </w:rPr>
    </w:lvl>
    <w:lvl w:ilvl="5" w:tplc="00588BB2">
      <w:numFmt w:val="bullet"/>
      <w:lvlText w:val="•"/>
      <w:lvlJc w:val="left"/>
      <w:pPr>
        <w:ind w:left="4933" w:hanging="360"/>
      </w:pPr>
      <w:rPr>
        <w:rFonts w:hint="default"/>
        <w:lang w:val="tr-TR" w:eastAsia="tr-TR" w:bidi="tr-TR"/>
      </w:rPr>
    </w:lvl>
    <w:lvl w:ilvl="6" w:tplc="D5B055E8">
      <w:numFmt w:val="bullet"/>
      <w:lvlText w:val="•"/>
      <w:lvlJc w:val="left"/>
      <w:pPr>
        <w:ind w:left="5807" w:hanging="360"/>
      </w:pPr>
      <w:rPr>
        <w:rFonts w:hint="default"/>
        <w:lang w:val="tr-TR" w:eastAsia="tr-TR" w:bidi="tr-TR"/>
      </w:rPr>
    </w:lvl>
    <w:lvl w:ilvl="7" w:tplc="2586E6A6">
      <w:numFmt w:val="bullet"/>
      <w:lvlText w:val="•"/>
      <w:lvlJc w:val="left"/>
      <w:pPr>
        <w:ind w:left="6682" w:hanging="360"/>
      </w:pPr>
      <w:rPr>
        <w:rFonts w:hint="default"/>
        <w:lang w:val="tr-TR" w:eastAsia="tr-TR" w:bidi="tr-TR"/>
      </w:rPr>
    </w:lvl>
    <w:lvl w:ilvl="8" w:tplc="13DE9700">
      <w:numFmt w:val="bullet"/>
      <w:lvlText w:val="•"/>
      <w:lvlJc w:val="left"/>
      <w:pPr>
        <w:ind w:left="7557" w:hanging="360"/>
      </w:pPr>
      <w:rPr>
        <w:rFonts w:hint="default"/>
        <w:lang w:val="tr-TR" w:eastAsia="tr-TR" w:bidi="tr-TR"/>
      </w:rPr>
    </w:lvl>
  </w:abstractNum>
  <w:abstractNum w:abstractNumId="11" w15:restartNumberingAfterBreak="0">
    <w:nsid w:val="42E92CC6"/>
    <w:multiLevelType w:val="hybridMultilevel"/>
    <w:tmpl w:val="DAFA5C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455E6"/>
    <w:multiLevelType w:val="hybridMultilevel"/>
    <w:tmpl w:val="061EFE1C"/>
    <w:lvl w:ilvl="0" w:tplc="691259DE">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C81398F"/>
    <w:multiLevelType w:val="hybridMultilevel"/>
    <w:tmpl w:val="92902E7A"/>
    <w:lvl w:ilvl="0" w:tplc="64F6C71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06382"/>
    <w:multiLevelType w:val="multilevel"/>
    <w:tmpl w:val="6A26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5F3141"/>
    <w:multiLevelType w:val="hybridMultilevel"/>
    <w:tmpl w:val="8C52C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DCE"/>
    <w:multiLevelType w:val="hybridMultilevel"/>
    <w:tmpl w:val="6EE22BDA"/>
    <w:lvl w:ilvl="0" w:tplc="AAC03474">
      <w:start w:val="1"/>
      <w:numFmt w:val="lowerRoman"/>
      <w:lvlText w:val="(%1)"/>
      <w:lvlJc w:val="left"/>
      <w:pPr>
        <w:ind w:left="835" w:hanging="720"/>
      </w:pPr>
      <w:rPr>
        <w:rFonts w:asciiTheme="minorHAnsi" w:eastAsia="Arial" w:hAnsiTheme="minorHAnsi" w:cstheme="minorHAnsi"/>
        <w:b/>
        <w:bCs/>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7" w15:restartNumberingAfterBreak="0">
    <w:nsid w:val="61F9554B"/>
    <w:multiLevelType w:val="multilevel"/>
    <w:tmpl w:val="6E02B922"/>
    <w:lvl w:ilvl="0">
      <w:start w:val="5"/>
      <w:numFmt w:val="decimal"/>
      <w:lvlText w:val="%1."/>
      <w:lvlJc w:val="left"/>
      <w:pPr>
        <w:ind w:left="360" w:hanging="360"/>
      </w:pPr>
      <w:rPr>
        <w:rFonts w:hint="default"/>
        <w:b/>
        <w:bCs/>
        <w:sz w:val="24"/>
        <w:szCs w:val="24"/>
      </w:rPr>
    </w:lvl>
    <w:lvl w:ilvl="1">
      <w:start w:val="1"/>
      <w:numFmt w:val="lowerRoman"/>
      <w:lvlText w:val="(%2)"/>
      <w:lvlJc w:val="left"/>
      <w:pPr>
        <w:ind w:left="360" w:hanging="360"/>
      </w:pPr>
      <w:rPr>
        <w:rFonts w:asciiTheme="minorHAnsi" w:eastAsia="Arial"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71719D"/>
    <w:multiLevelType w:val="hybridMultilevel"/>
    <w:tmpl w:val="A640541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16cid:durableId="1442144762">
    <w:abstractNumId w:val="10"/>
  </w:num>
  <w:num w:numId="2" w16cid:durableId="292295382">
    <w:abstractNumId w:val="5"/>
  </w:num>
  <w:num w:numId="3" w16cid:durableId="745223212">
    <w:abstractNumId w:val="7"/>
  </w:num>
  <w:num w:numId="4" w16cid:durableId="1042554340">
    <w:abstractNumId w:val="18"/>
  </w:num>
  <w:num w:numId="5" w16cid:durableId="171070032">
    <w:abstractNumId w:val="0"/>
  </w:num>
  <w:num w:numId="6" w16cid:durableId="1297416990">
    <w:abstractNumId w:val="16"/>
  </w:num>
  <w:num w:numId="7" w16cid:durableId="2022509084">
    <w:abstractNumId w:val="12"/>
  </w:num>
  <w:num w:numId="8" w16cid:durableId="140394054">
    <w:abstractNumId w:val="11"/>
  </w:num>
  <w:num w:numId="9" w16cid:durableId="1410694460">
    <w:abstractNumId w:val="0"/>
  </w:num>
  <w:num w:numId="10" w16cid:durableId="1143545267">
    <w:abstractNumId w:val="6"/>
  </w:num>
  <w:num w:numId="11" w16cid:durableId="485320611">
    <w:abstractNumId w:val="3"/>
  </w:num>
  <w:num w:numId="12" w16cid:durableId="970862817">
    <w:abstractNumId w:val="8"/>
  </w:num>
  <w:num w:numId="13" w16cid:durableId="671181368">
    <w:abstractNumId w:val="13"/>
  </w:num>
  <w:num w:numId="14" w16cid:durableId="697196210">
    <w:abstractNumId w:val="9"/>
  </w:num>
  <w:num w:numId="15" w16cid:durableId="936794679">
    <w:abstractNumId w:val="4"/>
  </w:num>
  <w:num w:numId="16" w16cid:durableId="2078933566">
    <w:abstractNumId w:val="2"/>
  </w:num>
  <w:num w:numId="17" w16cid:durableId="647780184">
    <w:abstractNumId w:val="17"/>
  </w:num>
  <w:num w:numId="18" w16cid:durableId="1855994883">
    <w:abstractNumId w:val="1"/>
  </w:num>
  <w:num w:numId="19" w16cid:durableId="1042170055">
    <w:abstractNumId w:val="14"/>
  </w:num>
  <w:num w:numId="20" w16cid:durableId="1166091951">
    <w:abstractNumId w:val="15"/>
  </w:num>
  <w:num w:numId="21" w16cid:durableId="296029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BD"/>
    <w:rsid w:val="00003927"/>
    <w:rsid w:val="00011A89"/>
    <w:rsid w:val="00013A26"/>
    <w:rsid w:val="00015074"/>
    <w:rsid w:val="00016F22"/>
    <w:rsid w:val="000214DB"/>
    <w:rsid w:val="00026BC9"/>
    <w:rsid w:val="00033B4C"/>
    <w:rsid w:val="00043B71"/>
    <w:rsid w:val="00055C9A"/>
    <w:rsid w:val="000648A9"/>
    <w:rsid w:val="00081EB7"/>
    <w:rsid w:val="000A016E"/>
    <w:rsid w:val="000B476D"/>
    <w:rsid w:val="000C6581"/>
    <w:rsid w:val="000F4C8B"/>
    <w:rsid w:val="00102C92"/>
    <w:rsid w:val="00104C76"/>
    <w:rsid w:val="001166A4"/>
    <w:rsid w:val="001506B0"/>
    <w:rsid w:val="00163B4A"/>
    <w:rsid w:val="00164879"/>
    <w:rsid w:val="00165DFB"/>
    <w:rsid w:val="001674F5"/>
    <w:rsid w:val="001676B9"/>
    <w:rsid w:val="001731CE"/>
    <w:rsid w:val="0017363E"/>
    <w:rsid w:val="0018684A"/>
    <w:rsid w:val="001A079B"/>
    <w:rsid w:val="001A2CD2"/>
    <w:rsid w:val="001A750D"/>
    <w:rsid w:val="001B79D8"/>
    <w:rsid w:val="001C4F01"/>
    <w:rsid w:val="001D0CE1"/>
    <w:rsid w:val="001E53D6"/>
    <w:rsid w:val="00202975"/>
    <w:rsid w:val="00210BBF"/>
    <w:rsid w:val="00244AE1"/>
    <w:rsid w:val="002469DE"/>
    <w:rsid w:val="0028784D"/>
    <w:rsid w:val="0029485F"/>
    <w:rsid w:val="002A501A"/>
    <w:rsid w:val="002B4F11"/>
    <w:rsid w:val="002B6BDA"/>
    <w:rsid w:val="002C4EF9"/>
    <w:rsid w:val="002E2FFC"/>
    <w:rsid w:val="002F018F"/>
    <w:rsid w:val="002F0856"/>
    <w:rsid w:val="00301943"/>
    <w:rsid w:val="003024A7"/>
    <w:rsid w:val="0030298D"/>
    <w:rsid w:val="0031194D"/>
    <w:rsid w:val="00312AC6"/>
    <w:rsid w:val="00327BAB"/>
    <w:rsid w:val="00334661"/>
    <w:rsid w:val="003709FF"/>
    <w:rsid w:val="00371445"/>
    <w:rsid w:val="00384BCC"/>
    <w:rsid w:val="003A02D3"/>
    <w:rsid w:val="003A2699"/>
    <w:rsid w:val="003A65B4"/>
    <w:rsid w:val="003C1058"/>
    <w:rsid w:val="003C4C08"/>
    <w:rsid w:val="003C66B1"/>
    <w:rsid w:val="003C6C42"/>
    <w:rsid w:val="003D7539"/>
    <w:rsid w:val="003F2AB5"/>
    <w:rsid w:val="00411310"/>
    <w:rsid w:val="0041415B"/>
    <w:rsid w:val="00440CDB"/>
    <w:rsid w:val="00446053"/>
    <w:rsid w:val="004570C7"/>
    <w:rsid w:val="00475D6B"/>
    <w:rsid w:val="00481A87"/>
    <w:rsid w:val="00486FDE"/>
    <w:rsid w:val="004906A4"/>
    <w:rsid w:val="004933D9"/>
    <w:rsid w:val="00497F2B"/>
    <w:rsid w:val="004A5133"/>
    <w:rsid w:val="004A5938"/>
    <w:rsid w:val="004A6D01"/>
    <w:rsid w:val="004B1889"/>
    <w:rsid w:val="004B69BD"/>
    <w:rsid w:val="004E4A29"/>
    <w:rsid w:val="004F0AEA"/>
    <w:rsid w:val="00513349"/>
    <w:rsid w:val="005635CD"/>
    <w:rsid w:val="00565883"/>
    <w:rsid w:val="005848FF"/>
    <w:rsid w:val="005900AB"/>
    <w:rsid w:val="005A67C5"/>
    <w:rsid w:val="005A70CB"/>
    <w:rsid w:val="005B24C0"/>
    <w:rsid w:val="005B3242"/>
    <w:rsid w:val="005C57BA"/>
    <w:rsid w:val="005D4E2D"/>
    <w:rsid w:val="005D6123"/>
    <w:rsid w:val="005E7E3F"/>
    <w:rsid w:val="005F28B6"/>
    <w:rsid w:val="006229A9"/>
    <w:rsid w:val="00645CD2"/>
    <w:rsid w:val="0064739A"/>
    <w:rsid w:val="006506E6"/>
    <w:rsid w:val="00651178"/>
    <w:rsid w:val="006764E6"/>
    <w:rsid w:val="0067652A"/>
    <w:rsid w:val="00696546"/>
    <w:rsid w:val="006B11FC"/>
    <w:rsid w:val="006B3ED1"/>
    <w:rsid w:val="006B71FA"/>
    <w:rsid w:val="006D1157"/>
    <w:rsid w:val="006D4164"/>
    <w:rsid w:val="006D60CF"/>
    <w:rsid w:val="006E0A98"/>
    <w:rsid w:val="006E6E95"/>
    <w:rsid w:val="006F159F"/>
    <w:rsid w:val="00703180"/>
    <w:rsid w:val="00713887"/>
    <w:rsid w:val="00726AE3"/>
    <w:rsid w:val="00732A9D"/>
    <w:rsid w:val="007358EE"/>
    <w:rsid w:val="007412DE"/>
    <w:rsid w:val="00742FB6"/>
    <w:rsid w:val="00746F3D"/>
    <w:rsid w:val="007901B2"/>
    <w:rsid w:val="007912F0"/>
    <w:rsid w:val="007A07AF"/>
    <w:rsid w:val="007A4A0C"/>
    <w:rsid w:val="007B0B8C"/>
    <w:rsid w:val="007B5217"/>
    <w:rsid w:val="007B6E49"/>
    <w:rsid w:val="007C370A"/>
    <w:rsid w:val="007D5AF2"/>
    <w:rsid w:val="007E24FB"/>
    <w:rsid w:val="007F4833"/>
    <w:rsid w:val="007F7533"/>
    <w:rsid w:val="00801BF6"/>
    <w:rsid w:val="0081309B"/>
    <w:rsid w:val="008304B5"/>
    <w:rsid w:val="00831AD6"/>
    <w:rsid w:val="00835D77"/>
    <w:rsid w:val="008610A2"/>
    <w:rsid w:val="008741B5"/>
    <w:rsid w:val="008851A3"/>
    <w:rsid w:val="0088748C"/>
    <w:rsid w:val="00896EF3"/>
    <w:rsid w:val="008B78F4"/>
    <w:rsid w:val="008C53DC"/>
    <w:rsid w:val="008D1DB9"/>
    <w:rsid w:val="008D497C"/>
    <w:rsid w:val="008F6616"/>
    <w:rsid w:val="00907AE9"/>
    <w:rsid w:val="00907F0D"/>
    <w:rsid w:val="00912916"/>
    <w:rsid w:val="009165BB"/>
    <w:rsid w:val="009170AC"/>
    <w:rsid w:val="00921636"/>
    <w:rsid w:val="009300F2"/>
    <w:rsid w:val="00933F39"/>
    <w:rsid w:val="00946911"/>
    <w:rsid w:val="00947F61"/>
    <w:rsid w:val="00973D84"/>
    <w:rsid w:val="0097405D"/>
    <w:rsid w:val="009912BC"/>
    <w:rsid w:val="00994BB7"/>
    <w:rsid w:val="009B0784"/>
    <w:rsid w:val="009C1302"/>
    <w:rsid w:val="009D654C"/>
    <w:rsid w:val="009D6B55"/>
    <w:rsid w:val="009D7DFF"/>
    <w:rsid w:val="009F5695"/>
    <w:rsid w:val="00A0077E"/>
    <w:rsid w:val="00A15B07"/>
    <w:rsid w:val="00A21782"/>
    <w:rsid w:val="00A304C9"/>
    <w:rsid w:val="00A37361"/>
    <w:rsid w:val="00A521A2"/>
    <w:rsid w:val="00A52ED0"/>
    <w:rsid w:val="00A603C3"/>
    <w:rsid w:val="00A61834"/>
    <w:rsid w:val="00AA1C4C"/>
    <w:rsid w:val="00AA571F"/>
    <w:rsid w:val="00AB6192"/>
    <w:rsid w:val="00AC1449"/>
    <w:rsid w:val="00AC1E21"/>
    <w:rsid w:val="00AC5313"/>
    <w:rsid w:val="00AF7320"/>
    <w:rsid w:val="00B07227"/>
    <w:rsid w:val="00B1010A"/>
    <w:rsid w:val="00B11F9D"/>
    <w:rsid w:val="00B2089A"/>
    <w:rsid w:val="00B2443C"/>
    <w:rsid w:val="00B26E00"/>
    <w:rsid w:val="00B3092A"/>
    <w:rsid w:val="00B31D54"/>
    <w:rsid w:val="00B46F84"/>
    <w:rsid w:val="00B57E8A"/>
    <w:rsid w:val="00B61813"/>
    <w:rsid w:val="00B657B0"/>
    <w:rsid w:val="00B8440C"/>
    <w:rsid w:val="00B92ACC"/>
    <w:rsid w:val="00B946CA"/>
    <w:rsid w:val="00BA0911"/>
    <w:rsid w:val="00BB7F46"/>
    <w:rsid w:val="00BD332E"/>
    <w:rsid w:val="00BD37EB"/>
    <w:rsid w:val="00BE0380"/>
    <w:rsid w:val="00BE5BBF"/>
    <w:rsid w:val="00BF398D"/>
    <w:rsid w:val="00C03799"/>
    <w:rsid w:val="00C139D3"/>
    <w:rsid w:val="00C14776"/>
    <w:rsid w:val="00C3085B"/>
    <w:rsid w:val="00C57095"/>
    <w:rsid w:val="00C60F43"/>
    <w:rsid w:val="00C60F6F"/>
    <w:rsid w:val="00C837A1"/>
    <w:rsid w:val="00C93527"/>
    <w:rsid w:val="00C93A74"/>
    <w:rsid w:val="00CA27ED"/>
    <w:rsid w:val="00CA2FBF"/>
    <w:rsid w:val="00CA43E9"/>
    <w:rsid w:val="00CA766C"/>
    <w:rsid w:val="00CB6DB3"/>
    <w:rsid w:val="00CE1A1D"/>
    <w:rsid w:val="00CE68EF"/>
    <w:rsid w:val="00CF5094"/>
    <w:rsid w:val="00D0181F"/>
    <w:rsid w:val="00D0676B"/>
    <w:rsid w:val="00D25A96"/>
    <w:rsid w:val="00D27E1A"/>
    <w:rsid w:val="00D4182C"/>
    <w:rsid w:val="00D66F42"/>
    <w:rsid w:val="00D7268E"/>
    <w:rsid w:val="00DC6124"/>
    <w:rsid w:val="00DC667D"/>
    <w:rsid w:val="00DC7C6B"/>
    <w:rsid w:val="00DD5510"/>
    <w:rsid w:val="00DD5E0C"/>
    <w:rsid w:val="00DD7D86"/>
    <w:rsid w:val="00E14BAB"/>
    <w:rsid w:val="00E2331F"/>
    <w:rsid w:val="00E300BB"/>
    <w:rsid w:val="00E3034E"/>
    <w:rsid w:val="00E402B0"/>
    <w:rsid w:val="00E4306C"/>
    <w:rsid w:val="00E560A6"/>
    <w:rsid w:val="00E70C7A"/>
    <w:rsid w:val="00E9500B"/>
    <w:rsid w:val="00E95EEF"/>
    <w:rsid w:val="00EA64D7"/>
    <w:rsid w:val="00EB1AD3"/>
    <w:rsid w:val="00EC097B"/>
    <w:rsid w:val="00ED13E5"/>
    <w:rsid w:val="00ED7F99"/>
    <w:rsid w:val="00EE00C9"/>
    <w:rsid w:val="00EF78E8"/>
    <w:rsid w:val="00F80BCF"/>
    <w:rsid w:val="00F936DC"/>
    <w:rsid w:val="00F94344"/>
    <w:rsid w:val="00FA24BA"/>
    <w:rsid w:val="00FA4D49"/>
    <w:rsid w:val="00FB41E2"/>
    <w:rsid w:val="00FC3A20"/>
    <w:rsid w:val="00FC5E22"/>
    <w:rsid w:val="00FC7586"/>
    <w:rsid w:val="00FE2AF0"/>
    <w:rsid w:val="00FE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DC4B8"/>
  <w15:docId w15:val="{0BB1FF91-677C-48D7-8493-E27EB272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095"/>
    <w:rPr>
      <w:rFonts w:ascii="Arial" w:eastAsia="Arial" w:hAnsi="Arial" w:cs="Arial"/>
      <w:lang w:val="tr-TR" w:eastAsia="tr-TR" w:bidi="tr-TR"/>
    </w:rPr>
  </w:style>
  <w:style w:type="paragraph" w:styleId="Heading1">
    <w:name w:val="heading 1"/>
    <w:basedOn w:val="Normal"/>
    <w:link w:val="Heading1Char"/>
    <w:uiPriority w:val="9"/>
    <w:qFormat/>
    <w:pPr>
      <w:ind w:left="567" w:hanging="452"/>
      <w:outlineLvl w:val="0"/>
    </w:pPr>
    <w:rPr>
      <w:b/>
      <w:bCs/>
      <w:sz w:val="20"/>
      <w:szCs w:val="20"/>
    </w:rPr>
  </w:style>
  <w:style w:type="paragraph" w:styleId="Heading2">
    <w:name w:val="heading 2"/>
    <w:basedOn w:val="Normal"/>
    <w:next w:val="Normal"/>
    <w:link w:val="Heading2Char"/>
    <w:uiPriority w:val="9"/>
    <w:semiHidden/>
    <w:unhideWhenUsed/>
    <w:qFormat/>
    <w:rsid w:val="00C139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6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76D"/>
    <w:pPr>
      <w:tabs>
        <w:tab w:val="center" w:pos="4680"/>
        <w:tab w:val="right" w:pos="9360"/>
      </w:tabs>
    </w:pPr>
  </w:style>
  <w:style w:type="character" w:customStyle="1" w:styleId="HeaderChar">
    <w:name w:val="Header Char"/>
    <w:basedOn w:val="DefaultParagraphFont"/>
    <w:link w:val="Header"/>
    <w:uiPriority w:val="99"/>
    <w:rsid w:val="000B476D"/>
    <w:rPr>
      <w:rFonts w:ascii="Arial" w:eastAsia="Arial" w:hAnsi="Arial" w:cs="Arial"/>
      <w:lang w:val="tr-TR" w:eastAsia="tr-TR" w:bidi="tr-TR"/>
    </w:rPr>
  </w:style>
  <w:style w:type="paragraph" w:styleId="Footer">
    <w:name w:val="footer"/>
    <w:basedOn w:val="Normal"/>
    <w:link w:val="FooterChar"/>
    <w:uiPriority w:val="99"/>
    <w:unhideWhenUsed/>
    <w:rsid w:val="000B476D"/>
    <w:pPr>
      <w:tabs>
        <w:tab w:val="center" w:pos="4680"/>
        <w:tab w:val="right" w:pos="9360"/>
      </w:tabs>
    </w:pPr>
  </w:style>
  <w:style w:type="character" w:customStyle="1" w:styleId="FooterChar">
    <w:name w:val="Footer Char"/>
    <w:basedOn w:val="DefaultParagraphFont"/>
    <w:link w:val="Footer"/>
    <w:uiPriority w:val="99"/>
    <w:rsid w:val="000B476D"/>
    <w:rPr>
      <w:rFonts w:ascii="Arial" w:eastAsia="Arial" w:hAnsi="Arial" w:cs="Arial"/>
      <w:lang w:val="tr-TR" w:eastAsia="tr-TR" w:bidi="tr-TR"/>
    </w:rPr>
  </w:style>
  <w:style w:type="paragraph" w:styleId="BalloonText">
    <w:name w:val="Balloon Text"/>
    <w:basedOn w:val="Normal"/>
    <w:link w:val="BalloonTextChar"/>
    <w:uiPriority w:val="99"/>
    <w:semiHidden/>
    <w:unhideWhenUsed/>
    <w:rsid w:val="00994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BB7"/>
    <w:rPr>
      <w:rFonts w:ascii="Segoe UI" w:eastAsia="Arial" w:hAnsi="Segoe UI" w:cs="Segoe UI"/>
      <w:sz w:val="18"/>
      <w:szCs w:val="18"/>
      <w:lang w:val="tr-TR" w:eastAsia="tr-TR" w:bidi="tr-TR"/>
    </w:rPr>
  </w:style>
  <w:style w:type="table" w:styleId="TableGrid">
    <w:name w:val="Table Grid"/>
    <w:basedOn w:val="TableNormal"/>
    <w:uiPriority w:val="39"/>
    <w:rsid w:val="00173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139D3"/>
    <w:rPr>
      <w:rFonts w:asciiTheme="majorHAnsi" w:eastAsiaTheme="majorEastAsia" w:hAnsiTheme="majorHAnsi" w:cstheme="majorBidi"/>
      <w:color w:val="365F91" w:themeColor="accent1" w:themeShade="BF"/>
      <w:sz w:val="26"/>
      <w:szCs w:val="26"/>
      <w:lang w:val="tr-TR" w:eastAsia="tr-TR" w:bidi="tr-TR"/>
    </w:rPr>
  </w:style>
  <w:style w:type="character" w:styleId="Hyperlink">
    <w:name w:val="Hyperlink"/>
    <w:basedOn w:val="DefaultParagraphFont"/>
    <w:uiPriority w:val="99"/>
    <w:unhideWhenUsed/>
    <w:rsid w:val="0067652A"/>
    <w:rPr>
      <w:color w:val="0000FF" w:themeColor="hyperlink"/>
      <w:u w:val="single"/>
    </w:rPr>
  </w:style>
  <w:style w:type="character" w:styleId="CommentReference">
    <w:name w:val="annotation reference"/>
    <w:basedOn w:val="DefaultParagraphFont"/>
    <w:uiPriority w:val="99"/>
    <w:semiHidden/>
    <w:unhideWhenUsed/>
    <w:rsid w:val="00102C92"/>
    <w:rPr>
      <w:sz w:val="16"/>
      <w:szCs w:val="16"/>
    </w:rPr>
  </w:style>
  <w:style w:type="paragraph" w:styleId="CommentText">
    <w:name w:val="annotation text"/>
    <w:basedOn w:val="Normal"/>
    <w:link w:val="CommentTextChar"/>
    <w:uiPriority w:val="99"/>
    <w:unhideWhenUsed/>
    <w:rsid w:val="00102C92"/>
    <w:rPr>
      <w:sz w:val="20"/>
      <w:szCs w:val="20"/>
    </w:rPr>
  </w:style>
  <w:style w:type="character" w:customStyle="1" w:styleId="CommentTextChar">
    <w:name w:val="Comment Text Char"/>
    <w:basedOn w:val="DefaultParagraphFont"/>
    <w:link w:val="CommentText"/>
    <w:uiPriority w:val="99"/>
    <w:rsid w:val="00102C92"/>
    <w:rPr>
      <w:rFonts w:ascii="Arial" w:eastAsia="Arial" w:hAnsi="Arial" w:cs="Arial"/>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102C92"/>
    <w:rPr>
      <w:b/>
      <w:bCs/>
    </w:rPr>
  </w:style>
  <w:style w:type="character" w:customStyle="1" w:styleId="CommentSubjectChar">
    <w:name w:val="Comment Subject Char"/>
    <w:basedOn w:val="CommentTextChar"/>
    <w:link w:val="CommentSubject"/>
    <w:uiPriority w:val="99"/>
    <w:semiHidden/>
    <w:rsid w:val="00102C92"/>
    <w:rPr>
      <w:rFonts w:ascii="Arial" w:eastAsia="Arial" w:hAnsi="Arial" w:cs="Arial"/>
      <w:b/>
      <w:bCs/>
      <w:sz w:val="20"/>
      <w:szCs w:val="20"/>
      <w:lang w:val="tr-TR" w:eastAsia="tr-TR" w:bidi="tr-TR"/>
    </w:rPr>
  </w:style>
  <w:style w:type="paragraph" w:customStyle="1" w:styleId="Default">
    <w:name w:val="Default"/>
    <w:rsid w:val="00ED13E5"/>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026BC9"/>
    <w:rPr>
      <w:rFonts w:ascii="Arial" w:eastAsia="Arial" w:hAnsi="Arial" w:cs="Arial"/>
      <w:b/>
      <w:bCs/>
      <w:sz w:val="20"/>
      <w:szCs w:val="20"/>
      <w:lang w:val="tr-TR" w:eastAsia="tr-TR" w:bidi="tr-TR"/>
    </w:rPr>
  </w:style>
  <w:style w:type="character" w:styleId="UnresolvedMention">
    <w:name w:val="Unresolved Mention"/>
    <w:basedOn w:val="DefaultParagraphFont"/>
    <w:uiPriority w:val="99"/>
    <w:semiHidden/>
    <w:unhideWhenUsed/>
    <w:rsid w:val="008851A3"/>
    <w:rPr>
      <w:color w:val="605E5C"/>
      <w:shd w:val="clear" w:color="auto" w:fill="E1DFDD"/>
    </w:rPr>
  </w:style>
  <w:style w:type="character" w:styleId="FollowedHyperlink">
    <w:name w:val="FollowedHyperlink"/>
    <w:basedOn w:val="DefaultParagraphFont"/>
    <w:uiPriority w:val="99"/>
    <w:semiHidden/>
    <w:unhideWhenUsed/>
    <w:rsid w:val="005635CD"/>
    <w:rPr>
      <w:color w:val="800080" w:themeColor="followedHyperlink"/>
      <w:u w:val="single"/>
    </w:rPr>
  </w:style>
  <w:style w:type="table" w:customStyle="1" w:styleId="TableGrid1">
    <w:name w:val="Table Grid1"/>
    <w:basedOn w:val="TableNormal"/>
    <w:next w:val="TableGrid"/>
    <w:uiPriority w:val="39"/>
    <w:rsid w:val="00513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67C5"/>
    <w:pPr>
      <w:widowControl/>
      <w:autoSpaceDE/>
      <w:autoSpaceDN/>
    </w:pPr>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94221">
      <w:bodyDiv w:val="1"/>
      <w:marLeft w:val="0"/>
      <w:marRight w:val="0"/>
      <w:marTop w:val="0"/>
      <w:marBottom w:val="0"/>
      <w:divBdr>
        <w:top w:val="none" w:sz="0" w:space="0" w:color="auto"/>
        <w:left w:val="none" w:sz="0" w:space="0" w:color="auto"/>
        <w:bottom w:val="none" w:sz="0" w:space="0" w:color="auto"/>
        <w:right w:val="none" w:sz="0" w:space="0" w:color="auto"/>
      </w:divBdr>
    </w:div>
    <w:div w:id="80680820">
      <w:bodyDiv w:val="1"/>
      <w:marLeft w:val="0"/>
      <w:marRight w:val="0"/>
      <w:marTop w:val="0"/>
      <w:marBottom w:val="0"/>
      <w:divBdr>
        <w:top w:val="none" w:sz="0" w:space="0" w:color="auto"/>
        <w:left w:val="none" w:sz="0" w:space="0" w:color="auto"/>
        <w:bottom w:val="none" w:sz="0" w:space="0" w:color="auto"/>
        <w:right w:val="none" w:sz="0" w:space="0" w:color="auto"/>
      </w:divBdr>
    </w:div>
    <w:div w:id="481583715">
      <w:bodyDiv w:val="1"/>
      <w:marLeft w:val="0"/>
      <w:marRight w:val="0"/>
      <w:marTop w:val="0"/>
      <w:marBottom w:val="0"/>
      <w:divBdr>
        <w:top w:val="none" w:sz="0" w:space="0" w:color="auto"/>
        <w:left w:val="none" w:sz="0" w:space="0" w:color="auto"/>
        <w:bottom w:val="none" w:sz="0" w:space="0" w:color="auto"/>
        <w:right w:val="none" w:sz="0" w:space="0" w:color="auto"/>
      </w:divBdr>
    </w:div>
    <w:div w:id="498929264">
      <w:bodyDiv w:val="1"/>
      <w:marLeft w:val="0"/>
      <w:marRight w:val="0"/>
      <w:marTop w:val="0"/>
      <w:marBottom w:val="0"/>
      <w:divBdr>
        <w:top w:val="none" w:sz="0" w:space="0" w:color="auto"/>
        <w:left w:val="none" w:sz="0" w:space="0" w:color="auto"/>
        <w:bottom w:val="none" w:sz="0" w:space="0" w:color="auto"/>
        <w:right w:val="none" w:sz="0" w:space="0" w:color="auto"/>
      </w:divBdr>
    </w:div>
    <w:div w:id="535000704">
      <w:bodyDiv w:val="1"/>
      <w:marLeft w:val="0"/>
      <w:marRight w:val="0"/>
      <w:marTop w:val="0"/>
      <w:marBottom w:val="0"/>
      <w:divBdr>
        <w:top w:val="none" w:sz="0" w:space="0" w:color="auto"/>
        <w:left w:val="none" w:sz="0" w:space="0" w:color="auto"/>
        <w:bottom w:val="none" w:sz="0" w:space="0" w:color="auto"/>
        <w:right w:val="none" w:sz="0" w:space="0" w:color="auto"/>
      </w:divBdr>
    </w:div>
    <w:div w:id="577859369">
      <w:bodyDiv w:val="1"/>
      <w:marLeft w:val="0"/>
      <w:marRight w:val="0"/>
      <w:marTop w:val="0"/>
      <w:marBottom w:val="0"/>
      <w:divBdr>
        <w:top w:val="none" w:sz="0" w:space="0" w:color="auto"/>
        <w:left w:val="none" w:sz="0" w:space="0" w:color="auto"/>
        <w:bottom w:val="none" w:sz="0" w:space="0" w:color="auto"/>
        <w:right w:val="none" w:sz="0" w:space="0" w:color="auto"/>
      </w:divBdr>
    </w:div>
    <w:div w:id="658658781">
      <w:bodyDiv w:val="1"/>
      <w:marLeft w:val="0"/>
      <w:marRight w:val="0"/>
      <w:marTop w:val="0"/>
      <w:marBottom w:val="0"/>
      <w:divBdr>
        <w:top w:val="none" w:sz="0" w:space="0" w:color="auto"/>
        <w:left w:val="none" w:sz="0" w:space="0" w:color="auto"/>
        <w:bottom w:val="none" w:sz="0" w:space="0" w:color="auto"/>
        <w:right w:val="none" w:sz="0" w:space="0" w:color="auto"/>
      </w:divBdr>
    </w:div>
    <w:div w:id="672613490">
      <w:bodyDiv w:val="1"/>
      <w:marLeft w:val="0"/>
      <w:marRight w:val="0"/>
      <w:marTop w:val="0"/>
      <w:marBottom w:val="0"/>
      <w:divBdr>
        <w:top w:val="none" w:sz="0" w:space="0" w:color="auto"/>
        <w:left w:val="none" w:sz="0" w:space="0" w:color="auto"/>
        <w:bottom w:val="none" w:sz="0" w:space="0" w:color="auto"/>
        <w:right w:val="none" w:sz="0" w:space="0" w:color="auto"/>
      </w:divBdr>
    </w:div>
    <w:div w:id="774861686">
      <w:bodyDiv w:val="1"/>
      <w:marLeft w:val="0"/>
      <w:marRight w:val="0"/>
      <w:marTop w:val="0"/>
      <w:marBottom w:val="0"/>
      <w:divBdr>
        <w:top w:val="none" w:sz="0" w:space="0" w:color="auto"/>
        <w:left w:val="none" w:sz="0" w:space="0" w:color="auto"/>
        <w:bottom w:val="none" w:sz="0" w:space="0" w:color="auto"/>
        <w:right w:val="none" w:sz="0" w:space="0" w:color="auto"/>
      </w:divBdr>
    </w:div>
    <w:div w:id="846213825">
      <w:bodyDiv w:val="1"/>
      <w:marLeft w:val="0"/>
      <w:marRight w:val="0"/>
      <w:marTop w:val="0"/>
      <w:marBottom w:val="0"/>
      <w:divBdr>
        <w:top w:val="none" w:sz="0" w:space="0" w:color="auto"/>
        <w:left w:val="none" w:sz="0" w:space="0" w:color="auto"/>
        <w:bottom w:val="none" w:sz="0" w:space="0" w:color="auto"/>
        <w:right w:val="none" w:sz="0" w:space="0" w:color="auto"/>
      </w:divBdr>
    </w:div>
    <w:div w:id="888683731">
      <w:bodyDiv w:val="1"/>
      <w:marLeft w:val="0"/>
      <w:marRight w:val="0"/>
      <w:marTop w:val="0"/>
      <w:marBottom w:val="0"/>
      <w:divBdr>
        <w:top w:val="none" w:sz="0" w:space="0" w:color="auto"/>
        <w:left w:val="none" w:sz="0" w:space="0" w:color="auto"/>
        <w:bottom w:val="none" w:sz="0" w:space="0" w:color="auto"/>
        <w:right w:val="none" w:sz="0" w:space="0" w:color="auto"/>
      </w:divBdr>
    </w:div>
    <w:div w:id="983661629">
      <w:bodyDiv w:val="1"/>
      <w:marLeft w:val="0"/>
      <w:marRight w:val="0"/>
      <w:marTop w:val="0"/>
      <w:marBottom w:val="0"/>
      <w:divBdr>
        <w:top w:val="none" w:sz="0" w:space="0" w:color="auto"/>
        <w:left w:val="none" w:sz="0" w:space="0" w:color="auto"/>
        <w:bottom w:val="none" w:sz="0" w:space="0" w:color="auto"/>
        <w:right w:val="none" w:sz="0" w:space="0" w:color="auto"/>
      </w:divBdr>
    </w:div>
    <w:div w:id="1044259003">
      <w:bodyDiv w:val="1"/>
      <w:marLeft w:val="0"/>
      <w:marRight w:val="0"/>
      <w:marTop w:val="0"/>
      <w:marBottom w:val="0"/>
      <w:divBdr>
        <w:top w:val="none" w:sz="0" w:space="0" w:color="auto"/>
        <w:left w:val="none" w:sz="0" w:space="0" w:color="auto"/>
        <w:bottom w:val="none" w:sz="0" w:space="0" w:color="auto"/>
        <w:right w:val="none" w:sz="0" w:space="0" w:color="auto"/>
      </w:divBdr>
    </w:div>
    <w:div w:id="1104500957">
      <w:bodyDiv w:val="1"/>
      <w:marLeft w:val="0"/>
      <w:marRight w:val="0"/>
      <w:marTop w:val="0"/>
      <w:marBottom w:val="0"/>
      <w:divBdr>
        <w:top w:val="none" w:sz="0" w:space="0" w:color="auto"/>
        <w:left w:val="none" w:sz="0" w:space="0" w:color="auto"/>
        <w:bottom w:val="none" w:sz="0" w:space="0" w:color="auto"/>
        <w:right w:val="none" w:sz="0" w:space="0" w:color="auto"/>
      </w:divBdr>
    </w:div>
    <w:div w:id="1142691480">
      <w:bodyDiv w:val="1"/>
      <w:marLeft w:val="0"/>
      <w:marRight w:val="0"/>
      <w:marTop w:val="0"/>
      <w:marBottom w:val="0"/>
      <w:divBdr>
        <w:top w:val="none" w:sz="0" w:space="0" w:color="auto"/>
        <w:left w:val="none" w:sz="0" w:space="0" w:color="auto"/>
        <w:bottom w:val="none" w:sz="0" w:space="0" w:color="auto"/>
        <w:right w:val="none" w:sz="0" w:space="0" w:color="auto"/>
      </w:divBdr>
    </w:div>
    <w:div w:id="1255670424">
      <w:bodyDiv w:val="1"/>
      <w:marLeft w:val="0"/>
      <w:marRight w:val="0"/>
      <w:marTop w:val="0"/>
      <w:marBottom w:val="0"/>
      <w:divBdr>
        <w:top w:val="none" w:sz="0" w:space="0" w:color="auto"/>
        <w:left w:val="none" w:sz="0" w:space="0" w:color="auto"/>
        <w:bottom w:val="none" w:sz="0" w:space="0" w:color="auto"/>
        <w:right w:val="none" w:sz="0" w:space="0" w:color="auto"/>
      </w:divBdr>
    </w:div>
    <w:div w:id="1490750562">
      <w:bodyDiv w:val="1"/>
      <w:marLeft w:val="0"/>
      <w:marRight w:val="0"/>
      <w:marTop w:val="0"/>
      <w:marBottom w:val="0"/>
      <w:divBdr>
        <w:top w:val="none" w:sz="0" w:space="0" w:color="auto"/>
        <w:left w:val="none" w:sz="0" w:space="0" w:color="auto"/>
        <w:bottom w:val="none" w:sz="0" w:space="0" w:color="auto"/>
        <w:right w:val="none" w:sz="0" w:space="0" w:color="auto"/>
      </w:divBdr>
    </w:div>
    <w:div w:id="1528367691">
      <w:bodyDiv w:val="1"/>
      <w:marLeft w:val="0"/>
      <w:marRight w:val="0"/>
      <w:marTop w:val="0"/>
      <w:marBottom w:val="0"/>
      <w:divBdr>
        <w:top w:val="none" w:sz="0" w:space="0" w:color="auto"/>
        <w:left w:val="none" w:sz="0" w:space="0" w:color="auto"/>
        <w:bottom w:val="none" w:sz="0" w:space="0" w:color="auto"/>
        <w:right w:val="none" w:sz="0" w:space="0" w:color="auto"/>
      </w:divBdr>
    </w:div>
    <w:div w:id="1653558537">
      <w:bodyDiv w:val="1"/>
      <w:marLeft w:val="0"/>
      <w:marRight w:val="0"/>
      <w:marTop w:val="0"/>
      <w:marBottom w:val="0"/>
      <w:divBdr>
        <w:top w:val="none" w:sz="0" w:space="0" w:color="auto"/>
        <w:left w:val="none" w:sz="0" w:space="0" w:color="auto"/>
        <w:bottom w:val="none" w:sz="0" w:space="0" w:color="auto"/>
        <w:right w:val="none" w:sz="0" w:space="0" w:color="auto"/>
      </w:divBdr>
    </w:div>
    <w:div w:id="1691906518">
      <w:bodyDiv w:val="1"/>
      <w:marLeft w:val="0"/>
      <w:marRight w:val="0"/>
      <w:marTop w:val="0"/>
      <w:marBottom w:val="0"/>
      <w:divBdr>
        <w:top w:val="none" w:sz="0" w:space="0" w:color="auto"/>
        <w:left w:val="none" w:sz="0" w:space="0" w:color="auto"/>
        <w:bottom w:val="none" w:sz="0" w:space="0" w:color="auto"/>
        <w:right w:val="none" w:sz="0" w:space="0" w:color="auto"/>
      </w:divBdr>
    </w:div>
    <w:div w:id="1788038433">
      <w:bodyDiv w:val="1"/>
      <w:marLeft w:val="0"/>
      <w:marRight w:val="0"/>
      <w:marTop w:val="0"/>
      <w:marBottom w:val="0"/>
      <w:divBdr>
        <w:top w:val="none" w:sz="0" w:space="0" w:color="auto"/>
        <w:left w:val="none" w:sz="0" w:space="0" w:color="auto"/>
        <w:bottom w:val="none" w:sz="0" w:space="0" w:color="auto"/>
        <w:right w:val="none" w:sz="0" w:space="0" w:color="auto"/>
      </w:divBdr>
    </w:div>
    <w:div w:id="1886678577">
      <w:bodyDiv w:val="1"/>
      <w:marLeft w:val="0"/>
      <w:marRight w:val="0"/>
      <w:marTop w:val="0"/>
      <w:marBottom w:val="0"/>
      <w:divBdr>
        <w:top w:val="none" w:sz="0" w:space="0" w:color="auto"/>
        <w:left w:val="none" w:sz="0" w:space="0" w:color="auto"/>
        <w:bottom w:val="none" w:sz="0" w:space="0" w:color="auto"/>
        <w:right w:val="none" w:sz="0" w:space="0" w:color="auto"/>
      </w:divBdr>
    </w:div>
    <w:div w:id="205673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ultinet.com.tr/sites/default/files/static/multinet-up-kisisel-verilerin-korunmasi-ve-islenmesi-politikasi.pdf" TargetMode="External"/><Relationship Id="rId18" Type="http://schemas.openxmlformats.org/officeDocument/2006/relationships/hyperlink" Target="https://www.resmigazete.gov.tr/eskiler/2018/03/20180310-6.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ultinet.com.tr/sites/default/files/static/multinet-up-kisisel-verilerin-korunmasi-ve-islenmesi-politikasi.pdf" TargetMode="External"/><Relationship Id="rId17" Type="http://schemas.openxmlformats.org/officeDocument/2006/relationships/hyperlink" Target="mailto:kvkk@multinet.com.t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ultinet.hukuk@hs02.kep.tr%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ultinet.com.tr/sites/default/files/static/multinet-kvkk-basvuru-formu.pdf"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ultinet.com.tr/sites/default/files/static/multinet_cerez_politikasi_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k_x0020_Adeti xmlns="ff4452d2-35a4-4dda-be4f-42b00814ad62">0</Ek_x0020_Adeti>
    <Dok_x00fc_man_x0020_No xmlns="ff4452d2-35a4-4dda-be4f-42b00814ad62">KVKK.FR.002</Dok_x00fc_man_x0020_No>
    <jbd36b98348340f4a7f94eccc884c7fd xmlns="ff4452d2-35a4-4dda-be4f-42b00814ad62">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85ceb71e-5da9-4e7e-a31a-416b013d98d2</TermId>
        </TermInfo>
      </Terms>
    </jbd36b98348340f4a7f94eccc884c7fd>
    <Revizyon_x0020_No xmlns="ff4452d2-35a4-4dda-be4f-42b00814ad62">0</Revizyon_x0020_No>
    <TaxCatchAll xmlns="6e26faf0-4b6b-4722-aa03-5b6cc0016cf6">
      <Value>4</Value>
    </TaxCatchAll>
    <Dok_x00fc_man_x0020_Tarihi xmlns="ff4452d2-35a4-4dda-be4f-42b00814ad62">2020-04-09T21:00:00+00:00</Dok_x00fc_man_x0020_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2C776D74A43E64FB5F0E153AD2E3578" ma:contentTypeVersion="10" ma:contentTypeDescription="Yeni belge oluşturun." ma:contentTypeScope="" ma:versionID="b6a1329aa8f390d16b76887ec2eaff52">
  <xsd:schema xmlns:xsd="http://www.w3.org/2001/XMLSchema" xmlns:xs="http://www.w3.org/2001/XMLSchema" xmlns:p="http://schemas.microsoft.com/office/2006/metadata/properties" xmlns:ns2="ff4452d2-35a4-4dda-be4f-42b00814ad62" xmlns:ns3="6e26faf0-4b6b-4722-aa03-5b6cc0016cf6" targetNamespace="http://schemas.microsoft.com/office/2006/metadata/properties" ma:root="true" ma:fieldsID="c96c383b571c153c4b0b5fd25a383a2b" ns2:_="" ns3:_="">
    <xsd:import namespace="ff4452d2-35a4-4dda-be4f-42b00814ad62"/>
    <xsd:import namespace="6e26faf0-4b6b-4722-aa03-5b6cc0016cf6"/>
    <xsd:element name="properties">
      <xsd:complexType>
        <xsd:sequence>
          <xsd:element name="documentManagement">
            <xsd:complexType>
              <xsd:all>
                <xsd:element ref="ns2:jbd36b98348340f4a7f94eccc884c7fd" minOccurs="0"/>
                <xsd:element ref="ns3:TaxCatchAll" minOccurs="0"/>
                <xsd:element ref="ns2:Dok_x00fc_man_x0020_No" minOccurs="0"/>
                <xsd:element ref="ns2:Dok_x00fc_man_x0020_Tarihi" minOccurs="0"/>
                <xsd:element ref="ns2:Revizyon_x0020_No" minOccurs="0"/>
                <xsd:element ref="ns2:Ek_x0020_Ade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452d2-35a4-4dda-be4f-42b00814ad62" elementFormDefault="qualified">
    <xsd:import namespace="http://schemas.microsoft.com/office/2006/documentManagement/types"/>
    <xsd:import namespace="http://schemas.microsoft.com/office/infopath/2007/PartnerControls"/>
    <xsd:element name="jbd36b98348340f4a7f94eccc884c7fd" ma:index="9" nillable="true" ma:taxonomy="true" ma:internalName="jbd36b98348340f4a7f94eccc884c7fd" ma:taxonomyFieldName="Dok_x00fc_man_x0020_Tipi" ma:displayName="Doküman Tipi" ma:default="" ma:fieldId="{3bd36b98-3483-40f4-a7f9-4eccc884c7fd}" ma:sspId="f0014f26-50ff-4272-8c40-8e555e58d91b" ma:termSetId="5b43d022-00e7-401b-9749-cefc1760c2ee" ma:anchorId="00000000-0000-0000-0000-000000000000" ma:open="false" ma:isKeyword="false">
      <xsd:complexType>
        <xsd:sequence>
          <xsd:element ref="pc:Terms" minOccurs="0" maxOccurs="1"/>
        </xsd:sequence>
      </xsd:complexType>
    </xsd:element>
    <xsd:element name="Dok_x00fc_man_x0020_No" ma:index="11" nillable="true" ma:displayName="Doküman No" ma:internalName="Dok_x00fc_man_x0020_No">
      <xsd:simpleType>
        <xsd:restriction base="dms:Text">
          <xsd:maxLength value="255"/>
        </xsd:restriction>
      </xsd:simpleType>
    </xsd:element>
    <xsd:element name="Dok_x00fc_man_x0020_Tarihi" ma:index="12" nillable="true" ma:displayName="Revizyon Tarihi" ma:default="[today]" ma:format="DateOnly" ma:internalName="Dok_x00fc_man_x0020_Tarihi">
      <xsd:simpleType>
        <xsd:restriction base="dms:DateTime"/>
      </xsd:simpleType>
    </xsd:element>
    <xsd:element name="Revizyon_x0020_No" ma:index="13" nillable="true" ma:displayName="Revizyon No" ma:internalName="Revizyon_x0020_No">
      <xsd:simpleType>
        <xsd:restriction base="dms:Number"/>
      </xsd:simpleType>
    </xsd:element>
    <xsd:element name="Ek_x0020_Adeti" ma:index="14" nillable="true" ma:displayName="Ek Adedi" ma:internalName="Ek_x0020_Adeti"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26faf0-4b6b-4722-aa03-5b6cc0016cf6"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19386801-fbb9-401c-aa94-122abb7039f1}" ma:internalName="TaxCatchAll" ma:showField="CatchAllData" ma:web="6e26faf0-4b6b-4722-aa03-5b6cc0016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Doküman Adı"/>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6e54dc29-3c68-4658-be27-4ba0862702f8" origin="userSelected">
  <element uid="b65afb39-bde0-4ec8-a53f-e11110341a0e" value=""/>
  <element uid="23eae0ed-0376-41b1-b4da-bec8eebffa5b" value=""/>
</sisl>
</file>

<file path=customXml/itemProps1.xml><?xml version="1.0" encoding="utf-8"?>
<ds:datastoreItem xmlns:ds="http://schemas.openxmlformats.org/officeDocument/2006/customXml" ds:itemID="{0CCA3B28-2CB4-4A60-A101-ED13E837986D}">
  <ds:schemaRefs>
    <ds:schemaRef ds:uri="http://schemas.microsoft.com/sharepoint/v3/contenttype/forms"/>
  </ds:schemaRefs>
</ds:datastoreItem>
</file>

<file path=customXml/itemProps2.xml><?xml version="1.0" encoding="utf-8"?>
<ds:datastoreItem xmlns:ds="http://schemas.openxmlformats.org/officeDocument/2006/customXml" ds:itemID="{F9062ED0-8E98-4608-98D2-B4FD1DDC5B2D}">
  <ds:schemaRefs>
    <ds:schemaRef ds:uri="http://schemas.openxmlformats.org/officeDocument/2006/bibliography"/>
  </ds:schemaRefs>
</ds:datastoreItem>
</file>

<file path=customXml/itemProps3.xml><?xml version="1.0" encoding="utf-8"?>
<ds:datastoreItem xmlns:ds="http://schemas.openxmlformats.org/officeDocument/2006/customXml" ds:itemID="{A1356F06-7136-418C-9399-30BC421120AF}">
  <ds:schemaRefs>
    <ds:schemaRef ds:uri="http://schemas.microsoft.com/office/2006/metadata/properties"/>
    <ds:schemaRef ds:uri="http://schemas.microsoft.com/office/infopath/2007/PartnerControls"/>
    <ds:schemaRef ds:uri="ff4452d2-35a4-4dda-be4f-42b00814ad62"/>
    <ds:schemaRef ds:uri="6e26faf0-4b6b-4722-aa03-5b6cc0016cf6"/>
  </ds:schemaRefs>
</ds:datastoreItem>
</file>

<file path=customXml/itemProps4.xml><?xml version="1.0" encoding="utf-8"?>
<ds:datastoreItem xmlns:ds="http://schemas.openxmlformats.org/officeDocument/2006/customXml" ds:itemID="{CD2C7B06-6FB1-450E-A9BC-3EA6810F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452d2-35a4-4dda-be4f-42b00814ad62"/>
    <ds:schemaRef ds:uri="6e26faf0-4b6b-4722-aa03-5b6cc0016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F5424C-5645-4E8C-9995-C1014CC52F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3116</Words>
  <Characters>17764</Characters>
  <Application>Microsoft Office Word</Application>
  <DocSecurity>0</DocSecurity>
  <Lines>148</Lines>
  <Paragraphs>41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Aday Personele Yönelik Aydınlatma Metni</vt:lpstr>
      <vt:lpstr>Aday Personele Yönelik Aydınlatma Metni</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Personele Yönelik Aydınlatma Metni</dc:title>
  <dc:subject/>
  <dc:creator>Eda Savaseri</dc:creator>
  <cp:keywords/>
  <dc:description/>
  <cp:lastModifiedBy>Gaye Gülçin BEKİROĞLU</cp:lastModifiedBy>
  <cp:revision>7</cp:revision>
  <dcterms:created xsi:type="dcterms:W3CDTF">2024-09-05T11:05:00Z</dcterms:created>
  <dcterms:modified xsi:type="dcterms:W3CDTF">2024-09-06T06:35:00Z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2013</vt:lpwstr>
  </property>
  <property fmtid="{D5CDD505-2E9C-101B-9397-08002B2CF9AE}" pid="4" name="LastSaved">
    <vt:filetime>2020-03-31T00:00:00Z</vt:filetime>
  </property>
  <property fmtid="{D5CDD505-2E9C-101B-9397-08002B2CF9AE}" pid="5" name="ContentTypeId">
    <vt:lpwstr>0x01010002C776D74A43E64FB5F0E153AD2E3578</vt:lpwstr>
  </property>
  <property fmtid="{D5CDD505-2E9C-101B-9397-08002B2CF9AE}" pid="6" name="Doküman Tipi">
    <vt:lpwstr>4;#Form|85ceb71e-5da9-4e7e-a31a-416b013d98d2</vt:lpwstr>
  </property>
  <property fmtid="{D5CDD505-2E9C-101B-9397-08002B2CF9AE}" pid="7" name="docIndexRef">
    <vt:lpwstr>9687e347-c749-40eb-8f08-12ad5a2352dd</vt:lpwstr>
  </property>
  <property fmtid="{D5CDD505-2E9C-101B-9397-08002B2CF9AE}" pid="8" name="bjSaver">
    <vt:lpwstr>OpwcCOwcZLV9nqF0fH9rZuW5SaVa4nun</vt:lpwstr>
  </property>
  <property fmtid="{D5CDD505-2E9C-101B-9397-08002B2CF9AE}" pid="9" name="bjDocumentSecurityLabel">
    <vt:lpwstr>Hizmete Özel-KV Yok</vt:lpwstr>
  </property>
  <property fmtid="{D5CDD505-2E9C-101B-9397-08002B2CF9AE}" pid="10" name="bjHeaderBothDocProperty">
    <vt:lpwstr>Hizmete Özel-KV Yok</vt:lpwstr>
  </property>
  <property fmtid="{D5CDD505-2E9C-101B-9397-08002B2CF9AE}" pid="11" name="bjHeaderFirstPageDocProperty">
    <vt:lpwstr>Hizmete Özel-KV Yok</vt:lpwstr>
  </property>
  <property fmtid="{D5CDD505-2E9C-101B-9397-08002B2CF9AE}" pid="12" name="bjHeaderEvenPageDocProperty">
    <vt:lpwstr>Hizmete Özel-KV Yok</vt:lpwstr>
  </property>
  <property fmtid="{D5CDD505-2E9C-101B-9397-08002B2CF9AE}" pid="13" name="Ek Adeti">
    <vt:lpwstr>0</vt:lpwstr>
  </property>
  <property fmtid="{D5CDD505-2E9C-101B-9397-08002B2CF9AE}" pid="14" name="Doküman No">
    <vt:lpwstr>KVKK.FR.002</vt:lpwstr>
  </property>
  <property fmtid="{D5CDD505-2E9C-101B-9397-08002B2CF9AE}" pid="15" name="jbd36b98348340f4a7f94eccc884c7fd">
    <vt:lpwstr>Form|85ceb71e-5da9-4e7e-a31a-416b013d98d2</vt:lpwstr>
  </property>
  <property fmtid="{D5CDD505-2E9C-101B-9397-08002B2CF9AE}" pid="16" name="Revizyon No">
    <vt:lpwstr>0</vt:lpwstr>
  </property>
  <property fmtid="{D5CDD505-2E9C-101B-9397-08002B2CF9AE}" pid="17" name="TaxCatchAll">
    <vt:lpwstr>4;#</vt:lpwstr>
  </property>
  <property fmtid="{D5CDD505-2E9C-101B-9397-08002B2CF9AE}" pid="18" name="bjDocumentLabelXML">
    <vt:lpwstr>&lt;?xml version="1.0" encoding="us-ascii"?&gt;&lt;sisl xmlns:xsd="http://www.w3.org/2001/XMLSchema" xmlns:xsi="http://www.w3.org/2001/XMLSchema-instance" sislVersion="0" policy="6e54dc29-3c68-4658-be27-4ba0862702f8" origin="userSelected" xmlns="http://www.boldonj</vt:lpwstr>
  </property>
  <property fmtid="{D5CDD505-2E9C-101B-9397-08002B2CF9AE}" pid="19" name="bjDocumentLabelXML-0">
    <vt:lpwstr>ames.com/2008/01/sie/internal/label"&gt;&lt;element uid="b65afb39-bde0-4ec8-a53f-e11110341a0e" value="" /&gt;&lt;element uid="23eae0ed-0376-41b1-b4da-bec8eebffa5b" value="" /&gt;&lt;/sisl&gt;</vt:lpwstr>
  </property>
</Properties>
</file>